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C830D" w14:textId="577E27C2" w:rsidR="00CB656F" w:rsidRPr="00AF1A75" w:rsidRDefault="00CB656F" w:rsidP="000F735F">
      <w:pPr>
        <w:spacing w:before="100" w:beforeAutospacing="1" w:after="100" w:afterAutospacing="1"/>
        <w:contextualSpacing/>
        <w:jc w:val="center"/>
        <w:rPr>
          <w:rFonts w:ascii="Verdana" w:hAnsi="Verdana"/>
          <w:i/>
          <w:iCs/>
          <w:sz w:val="32"/>
          <w:szCs w:val="32"/>
        </w:rPr>
      </w:pPr>
      <w:r w:rsidRPr="00AF1A75">
        <w:rPr>
          <w:rFonts w:ascii="Verdana" w:hAnsi="Verdana"/>
          <w:b/>
          <w:bCs/>
          <w:sz w:val="100"/>
          <w:szCs w:val="100"/>
        </w:rPr>
        <w:t>AR</w:t>
      </w:r>
      <w:r>
        <w:rPr>
          <w:rFonts w:ascii="Verdana" w:hAnsi="Verdana"/>
          <w:sz w:val="100"/>
          <w:szCs w:val="100"/>
        </w:rPr>
        <w:t xml:space="preserve">T </w:t>
      </w:r>
      <w:r>
        <w:rPr>
          <w:rFonts w:ascii="Verdana" w:hAnsi="Verdana"/>
          <w:b/>
          <w:bCs/>
          <w:sz w:val="100"/>
          <w:szCs w:val="100"/>
        </w:rPr>
        <w:t>E</w:t>
      </w:r>
      <w:r w:rsidRPr="00AF1A75">
        <w:rPr>
          <w:rFonts w:ascii="Verdana" w:hAnsi="Verdana"/>
          <w:b/>
          <w:bCs/>
          <w:sz w:val="100"/>
          <w:szCs w:val="100"/>
        </w:rPr>
        <w:t>d</w:t>
      </w:r>
      <w:r w:rsidRPr="000D5AB8">
        <w:rPr>
          <w:rFonts w:ascii="Verdana" w:hAnsi="Verdana"/>
          <w:sz w:val="100"/>
          <w:szCs w:val="100"/>
        </w:rPr>
        <w:t>ucation</w:t>
      </w:r>
    </w:p>
    <w:p w14:paraId="358C71F3" w14:textId="45E0A25B" w:rsidR="00CB656F" w:rsidRDefault="00CB656F" w:rsidP="000F735F">
      <w:pPr>
        <w:spacing w:before="100" w:beforeAutospacing="1" w:after="100" w:afterAutospacing="1"/>
        <w:contextualSpacing/>
        <w:jc w:val="center"/>
        <w:rPr>
          <w:rFonts w:ascii="Verdana" w:hAnsi="Verdana"/>
          <w:sz w:val="32"/>
          <w:szCs w:val="32"/>
        </w:rPr>
      </w:pPr>
      <w:r w:rsidRPr="00AF1A75">
        <w:rPr>
          <w:rFonts w:ascii="Verdana" w:hAnsi="Verdana"/>
          <w:sz w:val="32"/>
          <w:szCs w:val="32"/>
        </w:rPr>
        <w:t>University of Arkansas, Fayetteville</w:t>
      </w:r>
    </w:p>
    <w:p w14:paraId="55C15A0B" w14:textId="75A841CB" w:rsidR="000F735F" w:rsidRDefault="000F735F" w:rsidP="00B8729D">
      <w:pPr>
        <w:spacing w:before="100" w:beforeAutospacing="1" w:after="100" w:afterAutospacing="1"/>
        <w:contextualSpacing/>
        <w:rPr>
          <w:rFonts w:ascii="Verdana" w:hAnsi="Verdana"/>
          <w:sz w:val="32"/>
          <w:szCs w:val="32"/>
        </w:rPr>
      </w:pPr>
    </w:p>
    <w:p w14:paraId="6402D092" w14:textId="5B086D45" w:rsidR="000F735F" w:rsidRDefault="000F735F" w:rsidP="00B8729D">
      <w:pPr>
        <w:spacing w:before="100" w:beforeAutospacing="1" w:after="100" w:afterAutospacing="1"/>
        <w:contextualSpacing/>
        <w:rPr>
          <w:rFonts w:ascii="Verdana" w:hAnsi="Verdana"/>
          <w:sz w:val="32"/>
          <w:szCs w:val="32"/>
        </w:rPr>
      </w:pPr>
    </w:p>
    <w:p w14:paraId="6D54D00C" w14:textId="55F27196" w:rsidR="000F735F" w:rsidRDefault="000F735F" w:rsidP="000F735F">
      <w:pPr>
        <w:spacing w:before="100" w:beforeAutospacing="1" w:after="100" w:afterAutospacing="1"/>
        <w:contextualSpacing/>
        <w:jc w:val="center"/>
        <w:rPr>
          <w:rFonts w:ascii="Verdana" w:hAnsi="Verdana"/>
          <w:sz w:val="32"/>
          <w:szCs w:val="32"/>
        </w:rPr>
      </w:pPr>
      <w:r>
        <w:rPr>
          <w:rFonts w:ascii="Verdana" w:hAnsi="Verdana"/>
          <w:noProof/>
          <w:sz w:val="32"/>
          <w:szCs w:val="32"/>
        </w:rPr>
        <w:drawing>
          <wp:inline distT="0" distB="0" distL="0" distR="0" wp14:anchorId="50FC6E71" wp14:editId="18518224">
            <wp:extent cx="4853354" cy="52241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11 at 2.42.26 PM.png"/>
                    <pic:cNvPicPr/>
                  </pic:nvPicPr>
                  <pic:blipFill>
                    <a:blip r:embed="rId7">
                      <a:extLst>
                        <a:ext uri="{28A0092B-C50C-407E-A947-70E740481C1C}">
                          <a14:useLocalDpi xmlns:a14="http://schemas.microsoft.com/office/drawing/2010/main" val="0"/>
                        </a:ext>
                      </a:extLst>
                    </a:blip>
                    <a:stretch>
                      <a:fillRect/>
                    </a:stretch>
                  </pic:blipFill>
                  <pic:spPr>
                    <a:xfrm>
                      <a:off x="0" y="0"/>
                      <a:ext cx="4886292" cy="5259626"/>
                    </a:xfrm>
                    <a:prstGeom prst="rect">
                      <a:avLst/>
                    </a:prstGeom>
                  </pic:spPr>
                </pic:pic>
              </a:graphicData>
            </a:graphic>
          </wp:inline>
        </w:drawing>
      </w:r>
    </w:p>
    <w:p w14:paraId="451D4711" w14:textId="0F3C1DC3" w:rsidR="000F735F" w:rsidRDefault="000F735F" w:rsidP="00B8729D">
      <w:pPr>
        <w:spacing w:before="100" w:beforeAutospacing="1" w:after="100" w:afterAutospacing="1"/>
        <w:contextualSpacing/>
        <w:rPr>
          <w:rFonts w:ascii="Verdana" w:hAnsi="Verdana"/>
          <w:sz w:val="32"/>
          <w:szCs w:val="32"/>
        </w:rPr>
      </w:pPr>
    </w:p>
    <w:p w14:paraId="53D253D0" w14:textId="7F798EE1" w:rsidR="00CB656F" w:rsidRPr="001015A4" w:rsidRDefault="008E7E1B" w:rsidP="000F735F">
      <w:pPr>
        <w:contextualSpacing/>
        <w:jc w:val="center"/>
        <w:rPr>
          <w:rFonts w:ascii="Verdana" w:hAnsi="Verdana"/>
          <w:b/>
          <w:bCs/>
          <w:sz w:val="22"/>
          <w:szCs w:val="22"/>
        </w:rPr>
      </w:pPr>
      <w:r>
        <w:rPr>
          <w:rFonts w:ascii="Verdana" w:hAnsi="Verdana"/>
          <w:b/>
          <w:bCs/>
          <w:sz w:val="22"/>
          <w:szCs w:val="22"/>
        </w:rPr>
        <w:t>B.F.A.</w:t>
      </w:r>
      <w:r w:rsidR="00CB656F" w:rsidRPr="001015A4">
        <w:rPr>
          <w:rFonts w:ascii="Verdana" w:hAnsi="Verdana"/>
          <w:b/>
          <w:bCs/>
          <w:sz w:val="22"/>
          <w:szCs w:val="22"/>
        </w:rPr>
        <w:t xml:space="preserve"> in Art Education Handbook</w:t>
      </w:r>
    </w:p>
    <w:p w14:paraId="7BCE8B0C" w14:textId="1DC8325E" w:rsidR="001015A4" w:rsidRDefault="001015A4" w:rsidP="001015A4">
      <w:pPr>
        <w:spacing w:before="100" w:beforeAutospacing="1" w:after="100" w:afterAutospacing="1"/>
        <w:rPr>
          <w:b/>
          <w:bCs/>
        </w:rPr>
      </w:pPr>
    </w:p>
    <w:p w14:paraId="2441016A" w14:textId="6CDFFB00" w:rsidR="000F735F" w:rsidRDefault="000F735F" w:rsidP="001015A4">
      <w:pPr>
        <w:spacing w:before="100" w:beforeAutospacing="1" w:after="100" w:afterAutospacing="1"/>
        <w:rPr>
          <w:b/>
          <w:bCs/>
        </w:rPr>
      </w:pPr>
    </w:p>
    <w:p w14:paraId="67AD1161" w14:textId="3D4D4AA0" w:rsidR="000F735F" w:rsidRDefault="000F735F" w:rsidP="0011748A">
      <w:pPr>
        <w:spacing w:before="100" w:beforeAutospacing="1" w:after="100" w:afterAutospacing="1"/>
        <w:ind w:firstLine="720"/>
        <w:rPr>
          <w:b/>
          <w:bCs/>
        </w:rPr>
      </w:pPr>
    </w:p>
    <w:p w14:paraId="5934A388" w14:textId="54F4154F" w:rsidR="00226D94" w:rsidRDefault="00226D94" w:rsidP="001015A4">
      <w:pPr>
        <w:spacing w:before="100" w:beforeAutospacing="1" w:after="100" w:afterAutospacing="1"/>
        <w:rPr>
          <w:rFonts w:ascii="Verdana" w:hAnsi="Verdana"/>
          <w:b/>
          <w:bCs/>
          <w:sz w:val="22"/>
          <w:szCs w:val="22"/>
        </w:rPr>
      </w:pPr>
      <w:r>
        <w:rPr>
          <w:rFonts w:ascii="Verdana" w:hAnsi="Verdana"/>
          <w:b/>
          <w:bCs/>
          <w:sz w:val="22"/>
          <w:szCs w:val="22"/>
        </w:rPr>
        <w:lastRenderedPageBreak/>
        <w:t>TABLE OF CONTENTS</w:t>
      </w:r>
    </w:p>
    <w:p w14:paraId="3BE61128" w14:textId="77777777" w:rsidR="00226D94" w:rsidRDefault="00226D94" w:rsidP="001015A4">
      <w:pPr>
        <w:spacing w:before="100" w:beforeAutospacing="1" w:after="100" w:afterAutospacing="1"/>
        <w:rPr>
          <w:rFonts w:ascii="Verdana" w:hAnsi="Verdana"/>
          <w:sz w:val="22"/>
          <w:szCs w:val="22"/>
        </w:rPr>
      </w:pPr>
    </w:p>
    <w:p w14:paraId="32E24EFF" w14:textId="3A5DCF1F" w:rsidR="00226D94" w:rsidRDefault="00226D94" w:rsidP="001015A4">
      <w:pPr>
        <w:spacing w:before="100" w:beforeAutospacing="1" w:after="100" w:afterAutospacing="1"/>
        <w:rPr>
          <w:rFonts w:ascii="Verdana" w:hAnsi="Verdana"/>
          <w:sz w:val="22"/>
          <w:szCs w:val="22"/>
        </w:rPr>
      </w:pPr>
      <w:r w:rsidRPr="00226D94">
        <w:rPr>
          <w:rFonts w:ascii="Verdana" w:hAnsi="Verdana"/>
          <w:sz w:val="22"/>
          <w:szCs w:val="22"/>
        </w:rPr>
        <w:t>Mission, Vision</w:t>
      </w:r>
      <w:r w:rsidR="00075E6E">
        <w:rPr>
          <w:rFonts w:ascii="Verdana" w:hAnsi="Verdana"/>
          <w:sz w:val="22"/>
          <w:szCs w:val="22"/>
        </w:rPr>
        <w:t>,</w:t>
      </w:r>
      <w:r w:rsidRPr="00226D94">
        <w:rPr>
          <w:rFonts w:ascii="Verdana" w:hAnsi="Verdana"/>
          <w:sz w:val="22"/>
          <w:szCs w:val="22"/>
        </w:rPr>
        <w:t xml:space="preserve"> and Core Priorities</w:t>
      </w:r>
      <w:r w:rsidRPr="00226D94">
        <w:rPr>
          <w:rFonts w:ascii="Verdana" w:hAnsi="Verdana"/>
          <w:sz w:val="22"/>
          <w:szCs w:val="22"/>
        </w:rPr>
        <w:tab/>
      </w:r>
      <w:r w:rsidRPr="00226D94">
        <w:rPr>
          <w:rFonts w:ascii="Verdana" w:hAnsi="Verdana"/>
          <w:sz w:val="22"/>
          <w:szCs w:val="22"/>
        </w:rPr>
        <w:tab/>
      </w:r>
      <w:r w:rsidRPr="00226D94">
        <w:rPr>
          <w:rFonts w:ascii="Verdana" w:hAnsi="Verdana"/>
          <w:sz w:val="22"/>
          <w:szCs w:val="22"/>
        </w:rPr>
        <w:tab/>
      </w:r>
      <w:r w:rsidRPr="00226D94">
        <w:rPr>
          <w:rFonts w:ascii="Verdana" w:hAnsi="Verdana"/>
          <w:sz w:val="22"/>
          <w:szCs w:val="22"/>
        </w:rPr>
        <w:tab/>
      </w:r>
      <w:r w:rsidRPr="00226D94">
        <w:rPr>
          <w:rFonts w:ascii="Verdana" w:hAnsi="Verdana"/>
          <w:sz w:val="22"/>
          <w:szCs w:val="22"/>
        </w:rPr>
        <w:tab/>
      </w:r>
      <w:r w:rsidRPr="00226D94">
        <w:rPr>
          <w:rFonts w:ascii="Verdana" w:hAnsi="Verdana"/>
          <w:sz w:val="22"/>
          <w:szCs w:val="22"/>
        </w:rPr>
        <w:tab/>
      </w:r>
      <w:r w:rsidRPr="00226D94">
        <w:rPr>
          <w:rFonts w:ascii="Verdana" w:hAnsi="Verdana"/>
          <w:sz w:val="22"/>
          <w:szCs w:val="22"/>
        </w:rPr>
        <w:tab/>
        <w:t>2</w:t>
      </w:r>
    </w:p>
    <w:p w14:paraId="3BDFBB18" w14:textId="32BC4BE2" w:rsidR="002D26E7" w:rsidRPr="002D26E7" w:rsidRDefault="002D26E7" w:rsidP="002D26E7">
      <w:pPr>
        <w:rPr>
          <w:rFonts w:ascii="Verdana" w:hAnsi="Verdana" w:cs="Arial"/>
          <w:color w:val="000000" w:themeColor="text1"/>
          <w:sz w:val="22"/>
          <w:szCs w:val="22"/>
        </w:rPr>
      </w:pPr>
      <w:r w:rsidRPr="00247ED1">
        <w:rPr>
          <w:rFonts w:ascii="Verdana" w:hAnsi="Verdana" w:cs="Arial"/>
          <w:color w:val="000000" w:themeColor="text1"/>
          <w:sz w:val="22"/>
          <w:szCs w:val="22"/>
        </w:rPr>
        <w:t>Art Education Diversity, Equity, &amp; Inclusion Statement</w:t>
      </w:r>
      <w:r>
        <w:rPr>
          <w:rFonts w:ascii="Verdana" w:hAnsi="Verdana" w:cs="Arial"/>
          <w:color w:val="000000" w:themeColor="text1"/>
          <w:sz w:val="22"/>
          <w:szCs w:val="22"/>
        </w:rPr>
        <w:t xml:space="preserve"> </w:t>
      </w:r>
      <w:r w:rsidRPr="00247ED1">
        <w:rPr>
          <w:rFonts w:ascii="Verdana" w:hAnsi="Verdana" w:cs="Arial"/>
          <w:color w:val="000000" w:themeColor="text1"/>
          <w:sz w:val="22"/>
          <w:szCs w:val="22"/>
        </w:rPr>
        <w:tab/>
      </w:r>
      <w:r w:rsidRPr="00247ED1">
        <w:rPr>
          <w:rFonts w:ascii="Verdana" w:hAnsi="Verdana" w:cs="Arial"/>
          <w:color w:val="000000" w:themeColor="text1"/>
          <w:sz w:val="22"/>
          <w:szCs w:val="22"/>
        </w:rPr>
        <w:tab/>
      </w:r>
      <w:r w:rsidRPr="00247ED1">
        <w:rPr>
          <w:rFonts w:ascii="Verdana" w:hAnsi="Verdana" w:cs="Arial"/>
          <w:color w:val="000000" w:themeColor="text1"/>
          <w:sz w:val="22"/>
          <w:szCs w:val="22"/>
        </w:rPr>
        <w:tab/>
      </w:r>
      <w:r w:rsidRPr="00247ED1">
        <w:rPr>
          <w:rFonts w:ascii="Verdana" w:hAnsi="Verdana" w:cs="Arial"/>
          <w:color w:val="000000" w:themeColor="text1"/>
          <w:sz w:val="22"/>
          <w:szCs w:val="22"/>
        </w:rPr>
        <w:tab/>
      </w:r>
      <w:r>
        <w:rPr>
          <w:rFonts w:ascii="Verdana" w:hAnsi="Verdana" w:cs="Arial"/>
          <w:color w:val="000000" w:themeColor="text1"/>
          <w:sz w:val="22"/>
          <w:szCs w:val="22"/>
        </w:rPr>
        <w:t>3</w:t>
      </w:r>
    </w:p>
    <w:p w14:paraId="2D53434C" w14:textId="50956E84" w:rsidR="00226D94" w:rsidRDefault="00972EDF" w:rsidP="001015A4">
      <w:pPr>
        <w:spacing w:before="100" w:beforeAutospacing="1" w:after="100" w:afterAutospacing="1"/>
        <w:rPr>
          <w:rFonts w:ascii="Verdana" w:hAnsi="Verdana"/>
          <w:sz w:val="22"/>
          <w:szCs w:val="22"/>
        </w:rPr>
      </w:pPr>
      <w:r>
        <w:rPr>
          <w:rFonts w:ascii="Verdana" w:hAnsi="Verdana"/>
          <w:sz w:val="22"/>
          <w:szCs w:val="22"/>
        </w:rPr>
        <w:t xml:space="preserve">Program Overview and </w:t>
      </w:r>
      <w:r w:rsidRPr="00226D94">
        <w:rPr>
          <w:rFonts w:ascii="Verdana" w:hAnsi="Verdana"/>
          <w:sz w:val="22"/>
          <w:szCs w:val="22"/>
        </w:rPr>
        <w:t>Career Opportunities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2D26E7">
        <w:rPr>
          <w:rFonts w:ascii="Verdana" w:hAnsi="Verdana"/>
          <w:sz w:val="22"/>
          <w:szCs w:val="22"/>
        </w:rPr>
        <w:t>4</w:t>
      </w:r>
    </w:p>
    <w:p w14:paraId="29E31130" w14:textId="76F3BE3C" w:rsidR="00226D94" w:rsidRPr="00226D94" w:rsidRDefault="00226D94" w:rsidP="001015A4">
      <w:pPr>
        <w:spacing w:before="100" w:beforeAutospacing="1" w:after="100" w:afterAutospacing="1"/>
        <w:rPr>
          <w:rFonts w:ascii="Verdana" w:hAnsi="Verdana"/>
          <w:sz w:val="22"/>
          <w:szCs w:val="22"/>
        </w:rPr>
      </w:pPr>
      <w:r>
        <w:rPr>
          <w:rFonts w:ascii="Verdana" w:hAnsi="Verdana"/>
          <w:sz w:val="22"/>
          <w:szCs w:val="22"/>
        </w:rPr>
        <w:t xml:space="preserve">Applying to the </w:t>
      </w:r>
      <w:r w:rsidR="008E7E1B">
        <w:rPr>
          <w:rFonts w:ascii="Verdana" w:hAnsi="Verdana"/>
          <w:sz w:val="22"/>
          <w:szCs w:val="22"/>
        </w:rPr>
        <w:t>B.F.A.</w:t>
      </w:r>
      <w:r w:rsidR="00715D9F">
        <w:rPr>
          <w:rFonts w:ascii="Verdana" w:hAnsi="Verdana"/>
          <w:sz w:val="22"/>
          <w:szCs w:val="22"/>
        </w:rPr>
        <w:t xml:space="preserve"> </w:t>
      </w:r>
      <w:r w:rsidR="008E7E1B">
        <w:rPr>
          <w:rFonts w:ascii="Verdana" w:hAnsi="Verdana"/>
          <w:sz w:val="22"/>
          <w:szCs w:val="22"/>
        </w:rPr>
        <w:t xml:space="preserve">in Art Education </w:t>
      </w:r>
      <w:r w:rsidR="00715D9F">
        <w:rPr>
          <w:rFonts w:ascii="Verdana" w:hAnsi="Verdana"/>
          <w:sz w:val="22"/>
          <w:szCs w:val="22"/>
        </w:rPr>
        <w:tab/>
      </w:r>
      <w:r>
        <w:rPr>
          <w:rFonts w:ascii="Verdana" w:hAnsi="Verdana"/>
          <w:sz w:val="22"/>
          <w:szCs w:val="22"/>
        </w:rPr>
        <w:tab/>
      </w:r>
      <w:r w:rsidR="008E7E1B">
        <w:rPr>
          <w:rFonts w:ascii="Verdana" w:hAnsi="Verdana"/>
          <w:sz w:val="22"/>
          <w:szCs w:val="22"/>
        </w:rPr>
        <w:tab/>
      </w:r>
      <w:r w:rsidR="008E7E1B">
        <w:rPr>
          <w:rFonts w:ascii="Verdana" w:hAnsi="Verdana"/>
          <w:sz w:val="22"/>
          <w:szCs w:val="22"/>
        </w:rPr>
        <w:tab/>
      </w:r>
      <w:r>
        <w:rPr>
          <w:rFonts w:ascii="Verdana" w:hAnsi="Verdana"/>
          <w:sz w:val="22"/>
          <w:szCs w:val="22"/>
        </w:rPr>
        <w:tab/>
      </w:r>
      <w:bookmarkStart w:id="0" w:name="_GoBack"/>
      <w:bookmarkEnd w:id="0"/>
      <w:r w:rsidR="008E7E1B">
        <w:rPr>
          <w:rFonts w:ascii="Verdana" w:hAnsi="Verdana"/>
          <w:sz w:val="22"/>
          <w:szCs w:val="22"/>
        </w:rPr>
        <w:tab/>
      </w:r>
      <w:r w:rsidR="002D26E7">
        <w:rPr>
          <w:rFonts w:ascii="Verdana" w:hAnsi="Verdana"/>
          <w:sz w:val="22"/>
          <w:szCs w:val="22"/>
        </w:rPr>
        <w:t>5</w:t>
      </w:r>
    </w:p>
    <w:p w14:paraId="7EBC66CA" w14:textId="62D5A433" w:rsidR="004271B9" w:rsidRDefault="004271B9" w:rsidP="001015A4">
      <w:pPr>
        <w:spacing w:before="100" w:beforeAutospacing="1" w:after="100" w:afterAutospacing="1"/>
        <w:rPr>
          <w:rFonts w:ascii="Verdana" w:hAnsi="Verdana"/>
          <w:sz w:val="22"/>
          <w:szCs w:val="22"/>
        </w:rPr>
      </w:pPr>
      <w:r w:rsidRPr="00226D94">
        <w:rPr>
          <w:rFonts w:ascii="Verdana" w:hAnsi="Verdana"/>
          <w:sz w:val="22"/>
          <w:szCs w:val="22"/>
        </w:rPr>
        <w:t>Applying to Teacher Education</w:t>
      </w:r>
      <w:r w:rsidRPr="00226D94">
        <w:rPr>
          <w:rFonts w:ascii="Verdana" w:hAnsi="Verdana"/>
          <w:sz w:val="22"/>
          <w:szCs w:val="22"/>
        </w:rPr>
        <w:tab/>
      </w:r>
      <w:r w:rsidRPr="00226D94">
        <w:rPr>
          <w:rFonts w:ascii="Verdana" w:hAnsi="Verdana"/>
          <w:sz w:val="22"/>
          <w:szCs w:val="22"/>
        </w:rPr>
        <w:tab/>
      </w:r>
      <w:r w:rsidRPr="00226D94">
        <w:rPr>
          <w:rFonts w:ascii="Verdana" w:hAnsi="Verdana"/>
          <w:sz w:val="22"/>
          <w:szCs w:val="22"/>
        </w:rPr>
        <w:tab/>
      </w:r>
      <w:r w:rsidRPr="00226D94">
        <w:rPr>
          <w:rFonts w:ascii="Verdana" w:hAnsi="Verdana"/>
          <w:sz w:val="22"/>
          <w:szCs w:val="22"/>
        </w:rPr>
        <w:tab/>
      </w:r>
      <w:r w:rsidRPr="00226D94">
        <w:rPr>
          <w:rFonts w:ascii="Verdana" w:hAnsi="Verdana"/>
          <w:sz w:val="22"/>
          <w:szCs w:val="22"/>
        </w:rPr>
        <w:tab/>
      </w:r>
      <w:r w:rsidRPr="00226D94">
        <w:rPr>
          <w:rFonts w:ascii="Verdana" w:hAnsi="Verdana"/>
          <w:sz w:val="22"/>
          <w:szCs w:val="22"/>
        </w:rPr>
        <w:tab/>
      </w:r>
      <w:r w:rsidRPr="00226D94">
        <w:rPr>
          <w:rFonts w:ascii="Verdana" w:hAnsi="Verdana"/>
          <w:sz w:val="22"/>
          <w:szCs w:val="22"/>
        </w:rPr>
        <w:tab/>
      </w:r>
      <w:r>
        <w:rPr>
          <w:rFonts w:ascii="Verdana" w:hAnsi="Verdana"/>
          <w:sz w:val="22"/>
          <w:szCs w:val="22"/>
        </w:rPr>
        <w:tab/>
      </w:r>
      <w:r w:rsidR="00C018DF">
        <w:rPr>
          <w:rFonts w:ascii="Verdana" w:hAnsi="Verdana"/>
          <w:sz w:val="22"/>
          <w:szCs w:val="22"/>
        </w:rPr>
        <w:t>5</w:t>
      </w:r>
    </w:p>
    <w:p w14:paraId="4D123AEF" w14:textId="2F318DDE" w:rsidR="00226D94" w:rsidRDefault="00226D94" w:rsidP="001015A4">
      <w:pPr>
        <w:spacing w:before="100" w:beforeAutospacing="1" w:after="100" w:afterAutospacing="1"/>
        <w:rPr>
          <w:rFonts w:ascii="Verdana" w:hAnsi="Verdana"/>
          <w:sz w:val="22"/>
          <w:szCs w:val="22"/>
        </w:rPr>
      </w:pPr>
      <w:r>
        <w:rPr>
          <w:rFonts w:ascii="Verdana" w:hAnsi="Verdana"/>
          <w:sz w:val="22"/>
          <w:szCs w:val="22"/>
        </w:rPr>
        <w:t>Art (K</w:t>
      </w:r>
      <w:r w:rsidR="00715D9F">
        <w:rPr>
          <w:rFonts w:ascii="Verdana" w:hAnsi="Verdana"/>
          <w:sz w:val="22"/>
          <w:szCs w:val="22"/>
        </w:rPr>
        <w:t>-</w:t>
      </w:r>
      <w:r>
        <w:rPr>
          <w:rFonts w:ascii="Verdana" w:hAnsi="Verdana"/>
          <w:sz w:val="22"/>
          <w:szCs w:val="22"/>
        </w:rPr>
        <w:t>12) Licensure Test</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4271B9">
        <w:rPr>
          <w:rFonts w:ascii="Verdana" w:hAnsi="Verdana"/>
          <w:sz w:val="22"/>
          <w:szCs w:val="22"/>
        </w:rPr>
        <w:tab/>
      </w:r>
      <w:r w:rsidR="00C018DF">
        <w:rPr>
          <w:rFonts w:ascii="Verdana" w:hAnsi="Verdana"/>
          <w:sz w:val="22"/>
          <w:szCs w:val="22"/>
        </w:rPr>
        <w:t>6</w:t>
      </w:r>
    </w:p>
    <w:p w14:paraId="78F5C039" w14:textId="74B8CC26" w:rsidR="00A04639" w:rsidRDefault="00A04639" w:rsidP="001015A4">
      <w:pPr>
        <w:spacing w:before="100" w:beforeAutospacing="1" w:after="100" w:afterAutospacing="1"/>
        <w:rPr>
          <w:rFonts w:ascii="Verdana" w:hAnsi="Verdana"/>
          <w:sz w:val="22"/>
          <w:szCs w:val="22"/>
        </w:rPr>
      </w:pPr>
      <w:r>
        <w:rPr>
          <w:rFonts w:ascii="Verdana" w:hAnsi="Verdana"/>
          <w:sz w:val="22"/>
          <w:szCs w:val="22"/>
        </w:rPr>
        <w:t>Professional Development Requirements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2D26E7">
        <w:rPr>
          <w:rFonts w:ascii="Verdana" w:hAnsi="Verdana"/>
          <w:sz w:val="22"/>
          <w:szCs w:val="22"/>
        </w:rPr>
        <w:t>7</w:t>
      </w:r>
    </w:p>
    <w:p w14:paraId="3ED2D9BE" w14:textId="16C04B11" w:rsidR="00A04639" w:rsidRDefault="00A04639" w:rsidP="001015A4">
      <w:pPr>
        <w:spacing w:before="100" w:beforeAutospacing="1" w:after="100" w:afterAutospacing="1"/>
        <w:rPr>
          <w:rFonts w:ascii="Verdana" w:hAnsi="Verdana"/>
          <w:sz w:val="22"/>
          <w:szCs w:val="22"/>
        </w:rPr>
      </w:pPr>
      <w:r>
        <w:rPr>
          <w:rFonts w:ascii="Verdana" w:hAnsi="Verdana"/>
          <w:sz w:val="22"/>
          <w:szCs w:val="22"/>
        </w:rPr>
        <w:t>Applying to the Student Teaching Internship (ARED 476V)</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C018DF">
        <w:rPr>
          <w:rFonts w:ascii="Verdana" w:hAnsi="Verdana"/>
          <w:sz w:val="22"/>
          <w:szCs w:val="22"/>
        </w:rPr>
        <w:t>7</w:t>
      </w:r>
    </w:p>
    <w:p w14:paraId="6933D7AE" w14:textId="63782C41" w:rsidR="00A04639" w:rsidRDefault="00A04639" w:rsidP="001015A4">
      <w:pPr>
        <w:spacing w:before="100" w:beforeAutospacing="1" w:after="100" w:afterAutospacing="1"/>
        <w:rPr>
          <w:rFonts w:ascii="Verdana" w:hAnsi="Verdana"/>
          <w:sz w:val="22"/>
          <w:szCs w:val="22"/>
        </w:rPr>
      </w:pPr>
      <w:r>
        <w:rPr>
          <w:rFonts w:ascii="Verdana" w:hAnsi="Verdana"/>
          <w:sz w:val="22"/>
          <w:szCs w:val="22"/>
        </w:rPr>
        <w:t>8 Semester Recommended Plans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C018DF">
        <w:rPr>
          <w:rFonts w:ascii="Verdana" w:hAnsi="Verdana"/>
          <w:sz w:val="22"/>
          <w:szCs w:val="22"/>
        </w:rPr>
        <w:t>7</w:t>
      </w:r>
      <w:r>
        <w:rPr>
          <w:rFonts w:ascii="Verdana" w:hAnsi="Verdana"/>
          <w:sz w:val="22"/>
          <w:szCs w:val="22"/>
        </w:rPr>
        <w:t>-1</w:t>
      </w:r>
      <w:r w:rsidR="00C018DF">
        <w:rPr>
          <w:rFonts w:ascii="Verdana" w:hAnsi="Verdana"/>
          <w:sz w:val="22"/>
          <w:szCs w:val="22"/>
        </w:rPr>
        <w:t>0</w:t>
      </w:r>
    </w:p>
    <w:p w14:paraId="174927D8" w14:textId="5C5E7C34" w:rsidR="00A04639" w:rsidRPr="00247ED1" w:rsidRDefault="00A04639" w:rsidP="001015A4">
      <w:pPr>
        <w:spacing w:before="100" w:beforeAutospacing="1" w:after="100" w:afterAutospacing="1"/>
        <w:rPr>
          <w:rFonts w:ascii="Verdana" w:hAnsi="Verdana"/>
          <w:sz w:val="22"/>
          <w:szCs w:val="22"/>
        </w:rPr>
      </w:pPr>
      <w:r w:rsidRPr="00247ED1">
        <w:rPr>
          <w:rFonts w:ascii="Verdana" w:hAnsi="Verdana"/>
          <w:sz w:val="22"/>
          <w:szCs w:val="22"/>
        </w:rPr>
        <w:t>Art Education Faculty</w:t>
      </w:r>
      <w:r w:rsidRPr="00247ED1">
        <w:rPr>
          <w:rFonts w:ascii="Verdana" w:hAnsi="Verdana"/>
          <w:sz w:val="22"/>
          <w:szCs w:val="22"/>
        </w:rPr>
        <w:tab/>
      </w:r>
      <w:r w:rsidRPr="00247ED1">
        <w:rPr>
          <w:rFonts w:ascii="Verdana" w:hAnsi="Verdana"/>
          <w:sz w:val="22"/>
          <w:szCs w:val="22"/>
        </w:rPr>
        <w:tab/>
      </w:r>
      <w:r w:rsidRPr="00247ED1">
        <w:rPr>
          <w:rFonts w:ascii="Verdana" w:hAnsi="Verdana"/>
          <w:sz w:val="22"/>
          <w:szCs w:val="22"/>
        </w:rPr>
        <w:tab/>
      </w:r>
      <w:r w:rsidRPr="00247ED1">
        <w:rPr>
          <w:rFonts w:ascii="Verdana" w:hAnsi="Verdana"/>
          <w:sz w:val="22"/>
          <w:szCs w:val="22"/>
        </w:rPr>
        <w:tab/>
      </w:r>
      <w:r w:rsidRPr="00247ED1">
        <w:rPr>
          <w:rFonts w:ascii="Verdana" w:hAnsi="Verdana"/>
          <w:sz w:val="22"/>
          <w:szCs w:val="22"/>
        </w:rPr>
        <w:tab/>
      </w:r>
      <w:r w:rsidRPr="00247ED1">
        <w:rPr>
          <w:rFonts w:ascii="Verdana" w:hAnsi="Verdana"/>
          <w:sz w:val="22"/>
          <w:szCs w:val="22"/>
        </w:rPr>
        <w:tab/>
      </w:r>
      <w:r w:rsidRPr="00247ED1">
        <w:rPr>
          <w:rFonts w:ascii="Verdana" w:hAnsi="Verdana"/>
          <w:sz w:val="22"/>
          <w:szCs w:val="22"/>
        </w:rPr>
        <w:tab/>
      </w:r>
      <w:r w:rsidRPr="00247ED1">
        <w:rPr>
          <w:rFonts w:ascii="Verdana" w:hAnsi="Verdana"/>
          <w:sz w:val="22"/>
          <w:szCs w:val="22"/>
        </w:rPr>
        <w:tab/>
      </w:r>
      <w:r w:rsidRPr="00247ED1">
        <w:rPr>
          <w:rFonts w:ascii="Verdana" w:hAnsi="Verdana"/>
          <w:sz w:val="22"/>
          <w:szCs w:val="22"/>
        </w:rPr>
        <w:tab/>
        <w:t>1</w:t>
      </w:r>
      <w:r w:rsidR="00C018DF">
        <w:rPr>
          <w:rFonts w:ascii="Verdana" w:hAnsi="Verdana"/>
          <w:sz w:val="22"/>
          <w:szCs w:val="22"/>
        </w:rPr>
        <w:t>1</w:t>
      </w:r>
    </w:p>
    <w:p w14:paraId="588E04CE" w14:textId="1AF6A94D" w:rsidR="00F82FFD" w:rsidRPr="00247ED1" w:rsidRDefault="004635E9" w:rsidP="001015A4">
      <w:pPr>
        <w:spacing w:before="100" w:beforeAutospacing="1" w:after="100" w:afterAutospacing="1"/>
        <w:rPr>
          <w:rFonts w:ascii="Verdana" w:hAnsi="Verdana"/>
          <w:sz w:val="22"/>
          <w:szCs w:val="22"/>
        </w:rPr>
      </w:pPr>
      <w:r w:rsidRPr="00247ED1">
        <w:rPr>
          <w:rFonts w:ascii="Verdana" w:hAnsi="Verdana"/>
          <w:sz w:val="22"/>
          <w:szCs w:val="22"/>
        </w:rPr>
        <w:t>Appendix I (Application to Student Teach</w:t>
      </w:r>
      <w:r w:rsidR="0011748A" w:rsidRPr="00247ED1">
        <w:rPr>
          <w:rFonts w:ascii="Verdana" w:hAnsi="Verdana"/>
          <w:sz w:val="22"/>
          <w:szCs w:val="22"/>
        </w:rPr>
        <w:t>ing-ARED 476V</w:t>
      </w:r>
      <w:r w:rsidRPr="00247ED1">
        <w:rPr>
          <w:rFonts w:ascii="Verdana" w:hAnsi="Verdana"/>
          <w:sz w:val="22"/>
          <w:szCs w:val="22"/>
        </w:rPr>
        <w:t>)</w:t>
      </w:r>
      <w:r w:rsidRPr="00247ED1">
        <w:rPr>
          <w:rFonts w:ascii="Verdana" w:hAnsi="Verdana"/>
          <w:sz w:val="22"/>
          <w:szCs w:val="22"/>
        </w:rPr>
        <w:tab/>
      </w:r>
      <w:r w:rsidRPr="00247ED1">
        <w:rPr>
          <w:rFonts w:ascii="Verdana" w:hAnsi="Verdana"/>
          <w:sz w:val="22"/>
          <w:szCs w:val="22"/>
        </w:rPr>
        <w:tab/>
      </w:r>
      <w:r w:rsidR="0011748A" w:rsidRPr="00247ED1">
        <w:rPr>
          <w:rFonts w:ascii="Verdana" w:hAnsi="Verdana"/>
          <w:sz w:val="22"/>
          <w:szCs w:val="22"/>
        </w:rPr>
        <w:t xml:space="preserve">  </w:t>
      </w:r>
      <w:r w:rsidR="0011748A" w:rsidRPr="00247ED1">
        <w:rPr>
          <w:rFonts w:ascii="Verdana" w:hAnsi="Verdana"/>
          <w:sz w:val="22"/>
          <w:szCs w:val="22"/>
        </w:rPr>
        <w:tab/>
      </w:r>
      <w:r w:rsidRPr="00247ED1">
        <w:rPr>
          <w:rFonts w:ascii="Verdana" w:hAnsi="Verdana"/>
          <w:sz w:val="22"/>
          <w:szCs w:val="22"/>
        </w:rPr>
        <w:tab/>
      </w:r>
      <w:r w:rsidR="0011748A" w:rsidRPr="00247ED1">
        <w:rPr>
          <w:rFonts w:ascii="Verdana" w:hAnsi="Verdana"/>
          <w:sz w:val="22"/>
          <w:szCs w:val="22"/>
        </w:rPr>
        <w:t>1</w:t>
      </w:r>
      <w:r w:rsidR="00C018DF">
        <w:rPr>
          <w:rFonts w:ascii="Verdana" w:hAnsi="Verdana"/>
          <w:sz w:val="22"/>
          <w:szCs w:val="22"/>
        </w:rPr>
        <w:t>2</w:t>
      </w:r>
      <w:r w:rsidR="0011748A" w:rsidRPr="00247ED1">
        <w:rPr>
          <w:rFonts w:ascii="Verdana" w:hAnsi="Verdana"/>
          <w:sz w:val="22"/>
          <w:szCs w:val="22"/>
        </w:rPr>
        <w:t>-1</w:t>
      </w:r>
      <w:r w:rsidR="00C018DF">
        <w:rPr>
          <w:rFonts w:ascii="Verdana" w:hAnsi="Verdana"/>
          <w:sz w:val="22"/>
          <w:szCs w:val="22"/>
        </w:rPr>
        <w:t>3</w:t>
      </w:r>
    </w:p>
    <w:p w14:paraId="0839508B" w14:textId="6C1328CC" w:rsidR="00226D94" w:rsidRPr="0011748A" w:rsidRDefault="0011748A" w:rsidP="0011748A">
      <w:pPr>
        <w:spacing w:before="100" w:beforeAutospacing="1" w:after="100" w:afterAutospacing="1"/>
        <w:rPr>
          <w:rFonts w:ascii="Verdana" w:hAnsi="Verdana"/>
          <w:sz w:val="22"/>
          <w:szCs w:val="22"/>
        </w:rPr>
      </w:pPr>
      <w:r w:rsidRPr="0011748A">
        <w:rPr>
          <w:rFonts w:ascii="Verdana" w:hAnsi="Verdana"/>
          <w:sz w:val="22"/>
          <w:szCs w:val="22"/>
        </w:rPr>
        <w:t>A</w:t>
      </w:r>
      <w:r>
        <w:rPr>
          <w:rFonts w:ascii="Verdana" w:hAnsi="Verdana"/>
          <w:sz w:val="22"/>
          <w:szCs w:val="22"/>
        </w:rPr>
        <w:t>ppendix</w:t>
      </w:r>
      <w:r w:rsidRPr="0011748A">
        <w:rPr>
          <w:rFonts w:ascii="Verdana" w:hAnsi="Verdana"/>
          <w:sz w:val="22"/>
          <w:szCs w:val="22"/>
        </w:rPr>
        <w:t xml:space="preserve"> II </w:t>
      </w:r>
      <w:r>
        <w:rPr>
          <w:rFonts w:ascii="Verdana" w:hAnsi="Verdana"/>
          <w:sz w:val="22"/>
          <w:szCs w:val="22"/>
        </w:rPr>
        <w:t>(</w:t>
      </w:r>
      <w:r w:rsidRPr="0011748A">
        <w:rPr>
          <w:rFonts w:ascii="Verdana" w:hAnsi="Verdana"/>
          <w:sz w:val="22"/>
          <w:szCs w:val="22"/>
        </w:rPr>
        <w:t>Criteria for Alternative Student Teaching Placement</w:t>
      </w:r>
      <w:r>
        <w:rPr>
          <w:rFonts w:ascii="Verdana" w:hAnsi="Verdana"/>
          <w:sz w:val="22"/>
          <w:szCs w:val="22"/>
        </w:rPr>
        <w:t>)</w:t>
      </w:r>
      <w:r>
        <w:rPr>
          <w:rFonts w:ascii="Verdana" w:hAnsi="Verdana"/>
          <w:sz w:val="22"/>
          <w:szCs w:val="22"/>
        </w:rPr>
        <w:tab/>
      </w:r>
      <w:r>
        <w:rPr>
          <w:rFonts w:ascii="Verdana" w:hAnsi="Verdana"/>
          <w:sz w:val="22"/>
          <w:szCs w:val="22"/>
        </w:rPr>
        <w:tab/>
        <w:t>1</w:t>
      </w:r>
      <w:r w:rsidR="00C018DF">
        <w:rPr>
          <w:rFonts w:ascii="Verdana" w:hAnsi="Verdana"/>
          <w:sz w:val="22"/>
          <w:szCs w:val="22"/>
        </w:rPr>
        <w:t>4</w:t>
      </w:r>
    </w:p>
    <w:p w14:paraId="2E35F7DA" w14:textId="11E0C35B" w:rsidR="0011748A" w:rsidRPr="0011748A" w:rsidRDefault="0011748A" w:rsidP="0011748A">
      <w:pPr>
        <w:spacing w:before="100" w:beforeAutospacing="1" w:after="100" w:afterAutospacing="1"/>
        <w:rPr>
          <w:rFonts w:ascii="Verdana" w:hAnsi="Verdana"/>
          <w:sz w:val="22"/>
          <w:szCs w:val="22"/>
        </w:rPr>
      </w:pPr>
      <w:r w:rsidRPr="0011748A">
        <w:rPr>
          <w:rFonts w:ascii="Verdana" w:hAnsi="Verdana"/>
          <w:sz w:val="22"/>
          <w:szCs w:val="22"/>
        </w:rPr>
        <w:t>A</w:t>
      </w:r>
      <w:r>
        <w:rPr>
          <w:rFonts w:ascii="Verdana" w:hAnsi="Verdana"/>
          <w:sz w:val="22"/>
          <w:szCs w:val="22"/>
        </w:rPr>
        <w:t>ppendix</w:t>
      </w:r>
      <w:r w:rsidRPr="0011748A">
        <w:rPr>
          <w:rFonts w:ascii="Verdana" w:hAnsi="Verdana"/>
          <w:sz w:val="22"/>
          <w:szCs w:val="22"/>
        </w:rPr>
        <w:t xml:space="preserve"> II</w:t>
      </w:r>
      <w:r>
        <w:rPr>
          <w:rFonts w:ascii="Verdana" w:hAnsi="Verdana"/>
          <w:sz w:val="22"/>
          <w:szCs w:val="22"/>
        </w:rPr>
        <w:t>I</w:t>
      </w:r>
      <w:r w:rsidRPr="0011748A">
        <w:rPr>
          <w:rFonts w:ascii="Verdana" w:hAnsi="Verdana"/>
          <w:sz w:val="22"/>
          <w:szCs w:val="22"/>
        </w:rPr>
        <w:t xml:space="preserve"> </w:t>
      </w:r>
      <w:r>
        <w:rPr>
          <w:rFonts w:ascii="Verdana" w:hAnsi="Verdana"/>
          <w:sz w:val="22"/>
          <w:szCs w:val="22"/>
        </w:rPr>
        <w:t>(ARED 486V Internship Guidelines)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247ED1">
        <w:rPr>
          <w:rFonts w:ascii="Verdana" w:hAnsi="Verdana"/>
          <w:sz w:val="22"/>
          <w:szCs w:val="22"/>
        </w:rPr>
        <w:t>1</w:t>
      </w:r>
      <w:r w:rsidR="00C018DF">
        <w:rPr>
          <w:rFonts w:ascii="Verdana" w:hAnsi="Verdana"/>
          <w:sz w:val="22"/>
          <w:szCs w:val="22"/>
        </w:rPr>
        <w:t>5</w:t>
      </w:r>
      <w:r w:rsidR="00247ED1">
        <w:rPr>
          <w:rFonts w:ascii="Verdana" w:hAnsi="Verdana"/>
          <w:sz w:val="22"/>
          <w:szCs w:val="22"/>
        </w:rPr>
        <w:t>-1</w:t>
      </w:r>
      <w:r w:rsidR="00C018DF">
        <w:rPr>
          <w:rFonts w:ascii="Verdana" w:hAnsi="Verdana"/>
          <w:sz w:val="22"/>
          <w:szCs w:val="22"/>
        </w:rPr>
        <w:t>6</w:t>
      </w:r>
    </w:p>
    <w:p w14:paraId="51A7AE46" w14:textId="13FFC5AB" w:rsidR="0011748A" w:rsidRPr="0011748A" w:rsidRDefault="0011748A" w:rsidP="0011748A">
      <w:pPr>
        <w:spacing w:before="100" w:beforeAutospacing="1" w:after="100" w:afterAutospacing="1"/>
        <w:rPr>
          <w:rFonts w:ascii="Verdana" w:hAnsi="Verdana"/>
          <w:sz w:val="22"/>
          <w:szCs w:val="22"/>
        </w:rPr>
      </w:pPr>
      <w:r w:rsidRPr="0011748A">
        <w:rPr>
          <w:rFonts w:ascii="Verdana" w:hAnsi="Verdana"/>
          <w:sz w:val="22"/>
          <w:szCs w:val="22"/>
        </w:rPr>
        <w:t>A</w:t>
      </w:r>
      <w:r>
        <w:rPr>
          <w:rFonts w:ascii="Verdana" w:hAnsi="Verdana"/>
          <w:sz w:val="22"/>
          <w:szCs w:val="22"/>
        </w:rPr>
        <w:t>ppendix</w:t>
      </w:r>
      <w:r w:rsidRPr="0011748A">
        <w:rPr>
          <w:rFonts w:ascii="Verdana" w:hAnsi="Verdana"/>
          <w:sz w:val="22"/>
          <w:szCs w:val="22"/>
        </w:rPr>
        <w:t xml:space="preserve"> I</w:t>
      </w:r>
      <w:r>
        <w:rPr>
          <w:rFonts w:ascii="Verdana" w:hAnsi="Verdana"/>
          <w:sz w:val="22"/>
          <w:szCs w:val="22"/>
        </w:rPr>
        <w:t>V</w:t>
      </w:r>
      <w:r w:rsidRPr="0011748A">
        <w:rPr>
          <w:rFonts w:ascii="Verdana" w:hAnsi="Verdana"/>
          <w:sz w:val="22"/>
          <w:szCs w:val="22"/>
        </w:rPr>
        <w:t xml:space="preserve"> </w:t>
      </w:r>
      <w:r>
        <w:rPr>
          <w:rFonts w:ascii="Verdana" w:hAnsi="Verdana"/>
          <w:sz w:val="22"/>
          <w:szCs w:val="22"/>
        </w:rPr>
        <w:t>(ARED 486V Internship Work Plan Form)</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1</w:t>
      </w:r>
      <w:r w:rsidR="00C018DF">
        <w:rPr>
          <w:rFonts w:ascii="Verdana" w:hAnsi="Verdana"/>
          <w:sz w:val="22"/>
          <w:szCs w:val="22"/>
        </w:rPr>
        <w:t>7</w:t>
      </w:r>
      <w:r>
        <w:rPr>
          <w:rFonts w:ascii="Verdana" w:hAnsi="Verdana"/>
          <w:sz w:val="22"/>
          <w:szCs w:val="22"/>
        </w:rPr>
        <w:t>-</w:t>
      </w:r>
      <w:r w:rsidR="00C018DF">
        <w:rPr>
          <w:rFonts w:ascii="Verdana" w:hAnsi="Verdana"/>
          <w:sz w:val="22"/>
          <w:szCs w:val="22"/>
        </w:rPr>
        <w:t>19</w:t>
      </w:r>
    </w:p>
    <w:p w14:paraId="28D59390" w14:textId="2F4DA918" w:rsidR="0011748A" w:rsidRPr="0011748A" w:rsidRDefault="0011748A" w:rsidP="0011748A">
      <w:pPr>
        <w:spacing w:before="100" w:beforeAutospacing="1" w:after="100" w:afterAutospacing="1"/>
        <w:rPr>
          <w:rFonts w:ascii="Verdana" w:hAnsi="Verdana"/>
          <w:sz w:val="22"/>
          <w:szCs w:val="22"/>
        </w:rPr>
      </w:pPr>
      <w:r w:rsidRPr="0011748A">
        <w:rPr>
          <w:rFonts w:ascii="Verdana" w:hAnsi="Verdana"/>
          <w:sz w:val="22"/>
          <w:szCs w:val="22"/>
        </w:rPr>
        <w:t>A</w:t>
      </w:r>
      <w:r>
        <w:rPr>
          <w:rFonts w:ascii="Verdana" w:hAnsi="Verdana"/>
          <w:sz w:val="22"/>
          <w:szCs w:val="22"/>
        </w:rPr>
        <w:t>ppendix</w:t>
      </w:r>
      <w:r w:rsidRPr="0011748A">
        <w:rPr>
          <w:rFonts w:ascii="Verdana" w:hAnsi="Verdana"/>
          <w:sz w:val="22"/>
          <w:szCs w:val="22"/>
        </w:rPr>
        <w:t xml:space="preserve"> </w:t>
      </w:r>
      <w:r>
        <w:rPr>
          <w:rFonts w:ascii="Verdana" w:hAnsi="Verdana"/>
          <w:sz w:val="22"/>
          <w:szCs w:val="22"/>
        </w:rPr>
        <w:t>V</w:t>
      </w:r>
      <w:r w:rsidRPr="0011748A">
        <w:rPr>
          <w:rFonts w:ascii="Verdana" w:hAnsi="Verdana"/>
          <w:sz w:val="22"/>
          <w:szCs w:val="22"/>
        </w:rPr>
        <w:t xml:space="preserve"> </w:t>
      </w:r>
      <w:r>
        <w:rPr>
          <w:rFonts w:ascii="Verdana" w:hAnsi="Verdana"/>
          <w:sz w:val="22"/>
          <w:szCs w:val="22"/>
        </w:rPr>
        <w:t>(ARED 486V Internship Evaluation Form)</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2</w:t>
      </w:r>
      <w:r w:rsidR="00C018DF">
        <w:rPr>
          <w:rFonts w:ascii="Verdana" w:hAnsi="Verdana"/>
          <w:sz w:val="22"/>
          <w:szCs w:val="22"/>
        </w:rPr>
        <w:t>0</w:t>
      </w:r>
    </w:p>
    <w:p w14:paraId="678AE555" w14:textId="77777777" w:rsidR="00226D94" w:rsidRDefault="00226D94" w:rsidP="001015A4">
      <w:pPr>
        <w:spacing w:before="100" w:beforeAutospacing="1" w:after="100" w:afterAutospacing="1"/>
        <w:rPr>
          <w:b/>
          <w:bCs/>
        </w:rPr>
      </w:pPr>
    </w:p>
    <w:p w14:paraId="461F2018" w14:textId="77777777" w:rsidR="00226D94" w:rsidRDefault="00226D94" w:rsidP="001015A4">
      <w:pPr>
        <w:spacing w:before="100" w:beforeAutospacing="1" w:after="100" w:afterAutospacing="1"/>
        <w:rPr>
          <w:rFonts w:ascii="Verdana" w:hAnsi="Verdana"/>
          <w:b/>
          <w:bCs/>
          <w:sz w:val="22"/>
          <w:szCs w:val="22"/>
        </w:rPr>
      </w:pPr>
    </w:p>
    <w:p w14:paraId="476BA867" w14:textId="4E54B640" w:rsidR="00226D94" w:rsidRDefault="00226D94" w:rsidP="001015A4">
      <w:pPr>
        <w:spacing w:before="100" w:beforeAutospacing="1" w:after="100" w:afterAutospacing="1"/>
        <w:rPr>
          <w:rFonts w:ascii="Verdana" w:hAnsi="Verdana"/>
          <w:b/>
          <w:bCs/>
          <w:sz w:val="22"/>
          <w:szCs w:val="22"/>
        </w:rPr>
      </w:pPr>
    </w:p>
    <w:p w14:paraId="22E09DC7" w14:textId="77777777" w:rsidR="004271B9" w:rsidRDefault="004271B9" w:rsidP="001015A4">
      <w:pPr>
        <w:spacing w:before="100" w:beforeAutospacing="1" w:after="100" w:afterAutospacing="1"/>
        <w:rPr>
          <w:rFonts w:ascii="Verdana" w:hAnsi="Verdana"/>
          <w:b/>
          <w:bCs/>
          <w:sz w:val="22"/>
          <w:szCs w:val="22"/>
        </w:rPr>
      </w:pPr>
    </w:p>
    <w:p w14:paraId="0B32C023" w14:textId="77777777" w:rsidR="00226D94" w:rsidRDefault="00226D94" w:rsidP="001015A4">
      <w:pPr>
        <w:spacing w:before="100" w:beforeAutospacing="1" w:after="100" w:afterAutospacing="1"/>
        <w:rPr>
          <w:rFonts w:ascii="Verdana" w:hAnsi="Verdana"/>
          <w:b/>
          <w:bCs/>
          <w:sz w:val="22"/>
          <w:szCs w:val="22"/>
        </w:rPr>
      </w:pPr>
    </w:p>
    <w:p w14:paraId="1FE0F3A9" w14:textId="2CC4CE70" w:rsidR="00226D94" w:rsidRDefault="00226D94" w:rsidP="001015A4">
      <w:pPr>
        <w:spacing w:before="100" w:beforeAutospacing="1" w:after="100" w:afterAutospacing="1"/>
        <w:rPr>
          <w:rFonts w:ascii="Verdana" w:hAnsi="Verdana"/>
          <w:b/>
          <w:bCs/>
          <w:sz w:val="22"/>
          <w:szCs w:val="22"/>
        </w:rPr>
      </w:pPr>
    </w:p>
    <w:p w14:paraId="15306798" w14:textId="77777777" w:rsidR="00024682" w:rsidRDefault="00024682" w:rsidP="001015A4">
      <w:pPr>
        <w:spacing w:before="100" w:beforeAutospacing="1" w:after="100" w:afterAutospacing="1"/>
        <w:rPr>
          <w:rFonts w:ascii="Verdana" w:hAnsi="Verdana"/>
          <w:b/>
          <w:bCs/>
          <w:sz w:val="22"/>
          <w:szCs w:val="22"/>
        </w:rPr>
      </w:pPr>
    </w:p>
    <w:p w14:paraId="78261E1A" w14:textId="77777777" w:rsidR="00286903" w:rsidRPr="002D26E7" w:rsidRDefault="00F202ED" w:rsidP="00167598">
      <w:pPr>
        <w:spacing w:before="100" w:beforeAutospacing="1" w:after="100" w:afterAutospacing="1"/>
        <w:rPr>
          <w:rFonts w:ascii="Verdana" w:hAnsi="Verdana"/>
          <w:b/>
          <w:bCs/>
          <w:sz w:val="22"/>
          <w:szCs w:val="22"/>
        </w:rPr>
      </w:pPr>
      <w:r w:rsidRPr="002D26E7">
        <w:rPr>
          <w:rFonts w:ascii="Verdana" w:hAnsi="Verdana"/>
          <w:b/>
          <w:bCs/>
          <w:sz w:val="22"/>
          <w:szCs w:val="22"/>
        </w:rPr>
        <w:lastRenderedPageBreak/>
        <w:t>Mission, Vision and Core Priorities</w:t>
      </w:r>
    </w:p>
    <w:p w14:paraId="47F3ED5F" w14:textId="77777777" w:rsidR="002D26E7" w:rsidRPr="002D26E7" w:rsidRDefault="00167598" w:rsidP="002D26E7">
      <w:pPr>
        <w:pStyle w:val="NormalWeb"/>
        <w:spacing w:before="0" w:beforeAutospacing="0" w:after="0" w:afterAutospacing="0"/>
        <w:rPr>
          <w:rFonts w:ascii="Verdana" w:hAnsi="Verdana"/>
          <w:color w:val="000000"/>
          <w:sz w:val="22"/>
          <w:szCs w:val="22"/>
        </w:rPr>
      </w:pPr>
      <w:r w:rsidRPr="002D26E7">
        <w:rPr>
          <w:rFonts w:ascii="Verdana" w:hAnsi="Verdana"/>
          <w:color w:val="000000" w:themeColor="text1"/>
          <w:sz w:val="22"/>
          <w:szCs w:val="22"/>
        </w:rPr>
        <w:br/>
      </w:r>
      <w:r w:rsidR="002D26E7" w:rsidRPr="002D26E7">
        <w:rPr>
          <w:rFonts w:ascii="Verdana" w:hAnsi="Verdana"/>
          <w:color w:val="000000"/>
          <w:sz w:val="22"/>
          <w:szCs w:val="22"/>
        </w:rPr>
        <w:t>Committed to the study of art’s educative promise and potential, the Art Education program at the University of Arkansas has a long history and outstanding reputation for preparing artist-educators to work in K-12 schools, communities, museums, and other educative environments. </w:t>
      </w:r>
    </w:p>
    <w:p w14:paraId="73E63FD5" w14:textId="77777777" w:rsidR="002D26E7" w:rsidRPr="002D26E7" w:rsidRDefault="002D26E7" w:rsidP="002D26E7">
      <w:pPr>
        <w:rPr>
          <w:rFonts w:ascii="Verdana" w:hAnsi="Verdana"/>
          <w:color w:val="000000"/>
          <w:sz w:val="22"/>
          <w:szCs w:val="22"/>
        </w:rPr>
      </w:pPr>
    </w:p>
    <w:p w14:paraId="632BC4EA" w14:textId="77777777" w:rsidR="002D26E7" w:rsidRPr="002D26E7" w:rsidRDefault="002D26E7" w:rsidP="002D26E7">
      <w:pPr>
        <w:pStyle w:val="NormalWeb"/>
        <w:spacing w:before="0" w:beforeAutospacing="0" w:after="0" w:afterAutospacing="0"/>
        <w:rPr>
          <w:rFonts w:ascii="Verdana" w:hAnsi="Verdana"/>
          <w:color w:val="000000"/>
          <w:sz w:val="22"/>
          <w:szCs w:val="22"/>
        </w:rPr>
      </w:pPr>
      <w:r w:rsidRPr="002D26E7">
        <w:rPr>
          <w:rFonts w:ascii="Verdana" w:hAnsi="Verdana"/>
          <w:color w:val="000000"/>
          <w:sz w:val="22"/>
          <w:szCs w:val="22"/>
        </w:rPr>
        <w:t>The mission of the Art Education Program at the University of Arkansas is to:</w:t>
      </w:r>
    </w:p>
    <w:p w14:paraId="212E2CA3" w14:textId="77777777" w:rsidR="002D26E7" w:rsidRPr="002D26E7" w:rsidRDefault="002D26E7" w:rsidP="002D26E7">
      <w:pPr>
        <w:rPr>
          <w:rFonts w:ascii="Verdana" w:hAnsi="Verdana"/>
          <w:color w:val="000000"/>
          <w:sz w:val="22"/>
          <w:szCs w:val="22"/>
        </w:rPr>
      </w:pPr>
    </w:p>
    <w:p w14:paraId="037324B6" w14:textId="77777777" w:rsidR="002D26E7" w:rsidRPr="002D26E7" w:rsidRDefault="002D26E7" w:rsidP="002D26E7">
      <w:pPr>
        <w:pStyle w:val="NormalWeb"/>
        <w:numPr>
          <w:ilvl w:val="0"/>
          <w:numId w:val="19"/>
        </w:numPr>
        <w:spacing w:before="0" w:beforeAutospacing="0" w:after="0" w:afterAutospacing="0"/>
        <w:textAlignment w:val="baseline"/>
        <w:rPr>
          <w:rFonts w:ascii="Verdana" w:hAnsi="Verdana"/>
          <w:color w:val="000000"/>
          <w:sz w:val="22"/>
          <w:szCs w:val="22"/>
        </w:rPr>
      </w:pPr>
      <w:r w:rsidRPr="002D26E7">
        <w:rPr>
          <w:rFonts w:ascii="Verdana" w:hAnsi="Verdana"/>
          <w:color w:val="000000"/>
          <w:sz w:val="22"/>
          <w:szCs w:val="22"/>
        </w:rPr>
        <w:t>prepare culturally responsive educators who are dedicated to developing interdisciplinary and collaborative approaches to art teaching and research, which address current and future needs of visual arts educators in schools, communities, and museum settings, as well as other educative environments.</w:t>
      </w:r>
    </w:p>
    <w:p w14:paraId="73541622" w14:textId="77777777" w:rsidR="002D26E7" w:rsidRPr="002D26E7" w:rsidRDefault="002D26E7" w:rsidP="002D26E7">
      <w:pPr>
        <w:rPr>
          <w:rFonts w:ascii="Verdana" w:hAnsi="Verdana"/>
          <w:color w:val="000000"/>
          <w:sz w:val="22"/>
          <w:szCs w:val="22"/>
        </w:rPr>
      </w:pPr>
    </w:p>
    <w:p w14:paraId="7BE20325" w14:textId="77777777" w:rsidR="002D26E7" w:rsidRPr="002D26E7" w:rsidRDefault="002D26E7" w:rsidP="002D26E7">
      <w:pPr>
        <w:pStyle w:val="NormalWeb"/>
        <w:numPr>
          <w:ilvl w:val="0"/>
          <w:numId w:val="20"/>
        </w:numPr>
        <w:spacing w:before="0" w:beforeAutospacing="0" w:after="0" w:afterAutospacing="0"/>
        <w:textAlignment w:val="baseline"/>
        <w:rPr>
          <w:rFonts w:ascii="Verdana" w:hAnsi="Verdana"/>
          <w:color w:val="000000"/>
          <w:sz w:val="22"/>
          <w:szCs w:val="22"/>
        </w:rPr>
      </w:pPr>
      <w:r w:rsidRPr="002D26E7">
        <w:rPr>
          <w:rFonts w:ascii="Verdana" w:hAnsi="Verdana"/>
          <w:color w:val="000000"/>
          <w:sz w:val="22"/>
          <w:szCs w:val="22"/>
        </w:rPr>
        <w:t>promote equitable educational practices and community-based programs that a</w:t>
      </w:r>
      <w:r w:rsidRPr="002D26E7">
        <w:rPr>
          <w:rFonts w:ascii="Verdana" w:hAnsi="Verdana"/>
          <w:color w:val="000000"/>
          <w:sz w:val="22"/>
          <w:szCs w:val="22"/>
          <w:shd w:val="clear" w:color="auto" w:fill="FFFFFF"/>
        </w:rPr>
        <w:t>cknowledge and challenge barriers to quality art educational access and success, while promoting high quality, socially responsible visual arts educational opportunities.</w:t>
      </w:r>
    </w:p>
    <w:p w14:paraId="289F98C1" w14:textId="77777777" w:rsidR="002D26E7" w:rsidRPr="002D26E7" w:rsidRDefault="002D26E7" w:rsidP="002D26E7">
      <w:pPr>
        <w:rPr>
          <w:rFonts w:ascii="Verdana" w:hAnsi="Verdana"/>
          <w:color w:val="000000"/>
          <w:sz w:val="22"/>
          <w:szCs w:val="22"/>
        </w:rPr>
      </w:pPr>
    </w:p>
    <w:p w14:paraId="0DB3F6C3" w14:textId="77777777" w:rsidR="002D26E7" w:rsidRPr="002D26E7" w:rsidRDefault="002D26E7" w:rsidP="002D26E7">
      <w:pPr>
        <w:pStyle w:val="NormalWeb"/>
        <w:numPr>
          <w:ilvl w:val="0"/>
          <w:numId w:val="21"/>
        </w:numPr>
        <w:spacing w:before="0" w:beforeAutospacing="0" w:after="0" w:afterAutospacing="0"/>
        <w:textAlignment w:val="baseline"/>
        <w:rPr>
          <w:rFonts w:ascii="Verdana" w:hAnsi="Verdana"/>
          <w:color w:val="000000"/>
          <w:sz w:val="22"/>
          <w:szCs w:val="22"/>
        </w:rPr>
      </w:pPr>
      <w:r w:rsidRPr="002D26E7">
        <w:rPr>
          <w:rFonts w:ascii="Verdana" w:hAnsi="Verdana"/>
          <w:color w:val="000000"/>
          <w:sz w:val="22"/>
          <w:szCs w:val="22"/>
        </w:rPr>
        <w:t>prepare artist-educators and artist-scholars to study, research, and transform the educative potential of the visual arts in schools, museums, and communities—regionally, nationally, and internationally.</w:t>
      </w:r>
    </w:p>
    <w:p w14:paraId="4C0E57BA" w14:textId="77777777" w:rsidR="002D26E7" w:rsidRPr="002D26E7" w:rsidRDefault="002D26E7" w:rsidP="002D26E7">
      <w:pPr>
        <w:rPr>
          <w:rFonts w:ascii="Verdana" w:hAnsi="Verdana"/>
          <w:color w:val="000000"/>
          <w:sz w:val="22"/>
          <w:szCs w:val="22"/>
        </w:rPr>
      </w:pPr>
    </w:p>
    <w:p w14:paraId="5D485FF2" w14:textId="77777777" w:rsidR="002D26E7" w:rsidRPr="002D26E7" w:rsidRDefault="002D26E7" w:rsidP="002D26E7">
      <w:pPr>
        <w:pStyle w:val="NormalWeb"/>
        <w:numPr>
          <w:ilvl w:val="0"/>
          <w:numId w:val="22"/>
        </w:numPr>
        <w:spacing w:before="0" w:beforeAutospacing="0" w:after="0" w:afterAutospacing="0"/>
        <w:textAlignment w:val="baseline"/>
        <w:rPr>
          <w:rFonts w:ascii="Verdana" w:hAnsi="Verdana"/>
          <w:color w:val="000000"/>
          <w:sz w:val="22"/>
          <w:szCs w:val="22"/>
        </w:rPr>
      </w:pPr>
      <w:r w:rsidRPr="002D26E7">
        <w:rPr>
          <w:rFonts w:ascii="Verdana" w:hAnsi="Verdana"/>
          <w:color w:val="000000"/>
          <w:sz w:val="22"/>
          <w:szCs w:val="22"/>
          <w:shd w:val="clear" w:color="auto" w:fill="FFFFFF"/>
        </w:rPr>
        <w:t>to conduct research and provide leadership that questions dominant ideologies and cultures in order to generate innovative, inclusive, and equitable approaches to the visual arts and its education.</w:t>
      </w:r>
    </w:p>
    <w:p w14:paraId="3C95BDE7" w14:textId="77777777" w:rsidR="002D26E7" w:rsidRPr="002D26E7" w:rsidRDefault="002D26E7" w:rsidP="002D26E7">
      <w:pPr>
        <w:rPr>
          <w:rFonts w:ascii="Verdana" w:hAnsi="Verdana"/>
          <w:color w:val="000000"/>
          <w:sz w:val="22"/>
          <w:szCs w:val="22"/>
        </w:rPr>
      </w:pPr>
    </w:p>
    <w:p w14:paraId="57A30B7A" w14:textId="77777777" w:rsidR="002D26E7" w:rsidRPr="002D26E7" w:rsidRDefault="002D26E7" w:rsidP="002D26E7">
      <w:pPr>
        <w:pStyle w:val="NormalWeb"/>
        <w:spacing w:before="0" w:beforeAutospacing="0" w:after="0" w:afterAutospacing="0"/>
        <w:rPr>
          <w:rFonts w:ascii="Verdana" w:hAnsi="Verdana"/>
          <w:color w:val="000000"/>
          <w:sz w:val="22"/>
          <w:szCs w:val="22"/>
        </w:rPr>
      </w:pPr>
      <w:r w:rsidRPr="002D26E7">
        <w:rPr>
          <w:rFonts w:ascii="Verdana" w:hAnsi="Verdana"/>
          <w:color w:val="000000"/>
          <w:sz w:val="22"/>
          <w:szCs w:val="22"/>
        </w:rPr>
        <w:t>The vision of the Art Education Program at the University of Arkansas is to inspire artist-educators and artist-scholars to utilize the educative potential of art practice, teaching, and research to build a more equitable and just world. Our work in carrying out this mission and vision is informed by the following core priorities:</w:t>
      </w:r>
    </w:p>
    <w:p w14:paraId="24FC28E1" w14:textId="77777777" w:rsidR="002D26E7" w:rsidRPr="002D26E7" w:rsidRDefault="002D26E7" w:rsidP="002D26E7">
      <w:pPr>
        <w:rPr>
          <w:rFonts w:ascii="Verdana" w:hAnsi="Verdana"/>
          <w:color w:val="000000"/>
          <w:sz w:val="22"/>
          <w:szCs w:val="22"/>
        </w:rPr>
      </w:pPr>
    </w:p>
    <w:p w14:paraId="78B9063E" w14:textId="77777777" w:rsidR="002D26E7" w:rsidRPr="002D26E7" w:rsidRDefault="002D26E7" w:rsidP="002D26E7">
      <w:pPr>
        <w:pStyle w:val="NormalWeb"/>
        <w:numPr>
          <w:ilvl w:val="0"/>
          <w:numId w:val="23"/>
        </w:numPr>
        <w:spacing w:before="0" w:beforeAutospacing="0" w:after="0" w:afterAutospacing="0"/>
        <w:textAlignment w:val="baseline"/>
        <w:rPr>
          <w:rFonts w:ascii="Verdana" w:hAnsi="Verdana"/>
          <w:color w:val="000000"/>
          <w:sz w:val="22"/>
          <w:szCs w:val="22"/>
        </w:rPr>
      </w:pPr>
      <w:r w:rsidRPr="002D26E7">
        <w:rPr>
          <w:rFonts w:ascii="Verdana" w:hAnsi="Verdana"/>
          <w:color w:val="000000"/>
          <w:sz w:val="22"/>
          <w:szCs w:val="22"/>
        </w:rPr>
        <w:t>to recognize, celebrate, and promote inclusive and equitable approaches to art </w:t>
      </w:r>
    </w:p>
    <w:p w14:paraId="6D3175CD" w14:textId="77777777" w:rsidR="002D26E7" w:rsidRPr="002D26E7" w:rsidRDefault="002D26E7" w:rsidP="002D26E7">
      <w:pPr>
        <w:pStyle w:val="NormalWeb"/>
        <w:spacing w:before="0" w:beforeAutospacing="0" w:after="0" w:afterAutospacing="0"/>
        <w:ind w:left="720"/>
        <w:rPr>
          <w:rFonts w:ascii="Verdana" w:hAnsi="Verdana"/>
          <w:color w:val="000000"/>
          <w:sz w:val="22"/>
          <w:szCs w:val="22"/>
        </w:rPr>
      </w:pPr>
      <w:r w:rsidRPr="002D26E7">
        <w:rPr>
          <w:rFonts w:ascii="Verdana" w:hAnsi="Verdana"/>
          <w:color w:val="000000"/>
          <w:sz w:val="22"/>
          <w:szCs w:val="22"/>
        </w:rPr>
        <w:t>practice, teaching and research.</w:t>
      </w:r>
    </w:p>
    <w:p w14:paraId="1D812E4A" w14:textId="77777777" w:rsidR="002D26E7" w:rsidRPr="002D26E7" w:rsidRDefault="002D26E7" w:rsidP="002D26E7">
      <w:pPr>
        <w:rPr>
          <w:rFonts w:ascii="Verdana" w:hAnsi="Verdana"/>
          <w:color w:val="000000"/>
          <w:sz w:val="22"/>
          <w:szCs w:val="22"/>
        </w:rPr>
      </w:pPr>
    </w:p>
    <w:p w14:paraId="7FD98740" w14:textId="77777777" w:rsidR="002D26E7" w:rsidRPr="002D26E7" w:rsidRDefault="002D26E7" w:rsidP="002D26E7">
      <w:pPr>
        <w:pStyle w:val="NormalWeb"/>
        <w:numPr>
          <w:ilvl w:val="0"/>
          <w:numId w:val="24"/>
        </w:numPr>
        <w:spacing w:before="0" w:beforeAutospacing="0" w:after="0" w:afterAutospacing="0"/>
        <w:textAlignment w:val="baseline"/>
        <w:rPr>
          <w:rFonts w:ascii="Verdana" w:hAnsi="Verdana"/>
          <w:color w:val="000000"/>
          <w:sz w:val="22"/>
          <w:szCs w:val="22"/>
        </w:rPr>
      </w:pPr>
      <w:r w:rsidRPr="002D26E7">
        <w:rPr>
          <w:rFonts w:ascii="Verdana" w:hAnsi="Verdana"/>
          <w:color w:val="000000"/>
          <w:sz w:val="22"/>
          <w:szCs w:val="22"/>
        </w:rPr>
        <w:t>to prioritize and value the histories and practices of underrepresented peoples and </w:t>
      </w:r>
    </w:p>
    <w:p w14:paraId="57268F32" w14:textId="77777777" w:rsidR="002D26E7" w:rsidRPr="002D26E7" w:rsidRDefault="002D26E7" w:rsidP="002D26E7">
      <w:pPr>
        <w:pStyle w:val="NormalWeb"/>
        <w:spacing w:before="0" w:beforeAutospacing="0" w:after="0" w:afterAutospacing="0"/>
        <w:ind w:left="720"/>
        <w:rPr>
          <w:rFonts w:ascii="Verdana" w:hAnsi="Verdana"/>
          <w:color w:val="000000"/>
          <w:sz w:val="22"/>
          <w:szCs w:val="22"/>
        </w:rPr>
      </w:pPr>
      <w:r w:rsidRPr="002D26E7">
        <w:rPr>
          <w:rFonts w:ascii="Verdana" w:hAnsi="Verdana"/>
          <w:color w:val="000000"/>
          <w:sz w:val="22"/>
          <w:szCs w:val="22"/>
        </w:rPr>
        <w:t>underserved communities through critical, reflexive, and collaborative inquiry.</w:t>
      </w:r>
    </w:p>
    <w:p w14:paraId="7D504F32" w14:textId="77777777" w:rsidR="002D26E7" w:rsidRPr="002D26E7" w:rsidRDefault="002D26E7" w:rsidP="002D26E7">
      <w:pPr>
        <w:rPr>
          <w:rFonts w:ascii="Verdana" w:hAnsi="Verdana"/>
          <w:color w:val="000000"/>
          <w:sz w:val="22"/>
          <w:szCs w:val="22"/>
        </w:rPr>
      </w:pPr>
    </w:p>
    <w:p w14:paraId="0CFB2FCC" w14:textId="77777777" w:rsidR="002D26E7" w:rsidRPr="002D26E7" w:rsidRDefault="002D26E7" w:rsidP="002D26E7">
      <w:pPr>
        <w:pStyle w:val="NormalWeb"/>
        <w:numPr>
          <w:ilvl w:val="0"/>
          <w:numId w:val="25"/>
        </w:numPr>
        <w:spacing w:before="0" w:beforeAutospacing="0" w:after="0" w:afterAutospacing="0"/>
        <w:textAlignment w:val="baseline"/>
        <w:rPr>
          <w:rFonts w:ascii="Verdana" w:hAnsi="Verdana"/>
          <w:color w:val="000000"/>
          <w:sz w:val="22"/>
          <w:szCs w:val="22"/>
        </w:rPr>
      </w:pPr>
      <w:r w:rsidRPr="002D26E7">
        <w:rPr>
          <w:rFonts w:ascii="Verdana" w:hAnsi="Verdana"/>
          <w:color w:val="000000"/>
          <w:sz w:val="22"/>
          <w:szCs w:val="22"/>
        </w:rPr>
        <w:t>to challenge, innovate, and extend the educative potential of art practice, </w:t>
      </w:r>
    </w:p>
    <w:p w14:paraId="1B6557B0" w14:textId="77777777" w:rsidR="002D26E7" w:rsidRPr="002D26E7" w:rsidRDefault="002D26E7" w:rsidP="002D26E7">
      <w:pPr>
        <w:pStyle w:val="NormalWeb"/>
        <w:spacing w:before="0" w:beforeAutospacing="0" w:after="0" w:afterAutospacing="0"/>
        <w:ind w:left="720"/>
        <w:rPr>
          <w:rFonts w:ascii="Verdana" w:hAnsi="Verdana"/>
          <w:color w:val="000000"/>
          <w:sz w:val="22"/>
          <w:szCs w:val="22"/>
        </w:rPr>
      </w:pPr>
      <w:r w:rsidRPr="002D26E7">
        <w:rPr>
          <w:rFonts w:ascii="Verdana" w:hAnsi="Verdana"/>
          <w:color w:val="000000"/>
          <w:sz w:val="22"/>
          <w:szCs w:val="22"/>
        </w:rPr>
        <w:t>teaching, and research.</w:t>
      </w:r>
    </w:p>
    <w:p w14:paraId="19E1C5B8" w14:textId="77777777" w:rsidR="002D26E7" w:rsidRPr="002D26E7" w:rsidRDefault="002D26E7" w:rsidP="002D26E7">
      <w:pPr>
        <w:spacing w:after="240"/>
        <w:rPr>
          <w:rFonts w:ascii="Verdana" w:hAnsi="Verdana"/>
          <w:color w:val="000000"/>
          <w:sz w:val="22"/>
          <w:szCs w:val="22"/>
        </w:rPr>
      </w:pPr>
    </w:p>
    <w:p w14:paraId="79AA6CE8" w14:textId="77777777" w:rsidR="002D26E7" w:rsidRPr="002D26E7" w:rsidRDefault="002D26E7" w:rsidP="002D26E7">
      <w:pPr>
        <w:spacing w:after="240"/>
        <w:rPr>
          <w:rFonts w:ascii="Verdana" w:hAnsi="Verdana"/>
          <w:sz w:val="22"/>
          <w:szCs w:val="22"/>
        </w:rPr>
      </w:pPr>
    </w:p>
    <w:p w14:paraId="3520C081" w14:textId="143E2761" w:rsidR="002D26E7" w:rsidRPr="002D26E7" w:rsidRDefault="002D26E7" w:rsidP="002D26E7">
      <w:pPr>
        <w:pStyle w:val="NormalWeb"/>
        <w:spacing w:before="0" w:beforeAutospacing="0" w:after="0" w:afterAutospacing="0"/>
        <w:rPr>
          <w:rFonts w:ascii="Verdana" w:hAnsi="Verdana"/>
          <w:color w:val="000000"/>
          <w:sz w:val="22"/>
          <w:szCs w:val="22"/>
        </w:rPr>
      </w:pPr>
      <w:r w:rsidRPr="002D26E7">
        <w:rPr>
          <w:rFonts w:ascii="Verdana" w:hAnsi="Verdana"/>
          <w:b/>
          <w:bCs/>
          <w:color w:val="000000"/>
          <w:sz w:val="22"/>
          <w:szCs w:val="22"/>
        </w:rPr>
        <w:lastRenderedPageBreak/>
        <w:t>Diversity, Equity, &amp; Inclusion Statement</w:t>
      </w:r>
    </w:p>
    <w:p w14:paraId="4485EF01" w14:textId="77777777" w:rsidR="002D26E7" w:rsidRPr="002D26E7" w:rsidRDefault="002D26E7" w:rsidP="002D26E7">
      <w:pPr>
        <w:pStyle w:val="NormalWeb"/>
        <w:spacing w:before="220" w:beforeAutospacing="0" w:after="220" w:afterAutospacing="0"/>
        <w:rPr>
          <w:rFonts w:ascii="Verdana" w:hAnsi="Verdana"/>
          <w:color w:val="000000"/>
          <w:sz w:val="22"/>
          <w:szCs w:val="22"/>
        </w:rPr>
      </w:pPr>
      <w:r w:rsidRPr="002D26E7">
        <w:rPr>
          <w:rFonts w:ascii="Verdana" w:hAnsi="Verdana"/>
          <w:color w:val="000000"/>
          <w:sz w:val="22"/>
          <w:szCs w:val="22"/>
        </w:rPr>
        <w:t xml:space="preserve">The Art Education faculty at the University of Arkansas believe that education serves as a space to address, critique, and challenge all forms of oppression based on (including, but not limited to), ability, age, class, ethnicity, gender, sexual orientation, language, nationality, race, religion, and sex. We unequivocally stand in solidarity with our Black, Indigenous, and People of Color (BIPOC) students, faculty and staff, with our colleagues across the nation and internationally, and with our friends and neighbors in Fayetteville and beyond. In particular, we recognize that Black people, especially in the United States, are living in a relentless state of systemic institutionalized racism, which incessantly defines, delimits, devalues, and explicitly dehumanizes Black lives. This is not a new reality. Rather, it is a reality which stems from a centuries-old foundation, one built on the enslavement of Black people, grounded in hate, fueled by indifference, and continually fortified by monetary gain. As artist-educators, our commitment to action through art, aesthetics, and visual culture education can (and ought to) contribute to addressing and destabilizing intersectional systems of oppression in the United States, when our actions are aligned with other forms of activism and solidarity across different communities. As a faculty, we are steadfast, unwavering, and resolute in the fight for equity and a more just society and world. If you witness or are a victim of discrimination, please report it to </w:t>
      </w:r>
      <w:hyperlink r:id="rId8" w:history="1">
        <w:r w:rsidRPr="002D26E7">
          <w:rPr>
            <w:rStyle w:val="Hyperlink"/>
            <w:rFonts w:ascii="Verdana" w:hAnsi="Verdana"/>
            <w:color w:val="000000"/>
            <w:sz w:val="22"/>
            <w:szCs w:val="22"/>
          </w:rPr>
          <w:t>report.uark.edu</w:t>
        </w:r>
      </w:hyperlink>
      <w:r w:rsidRPr="002D26E7">
        <w:rPr>
          <w:rFonts w:ascii="Verdana" w:hAnsi="Verdana"/>
          <w:color w:val="000000"/>
          <w:sz w:val="22"/>
          <w:szCs w:val="22"/>
        </w:rPr>
        <w:t>. </w:t>
      </w:r>
    </w:p>
    <w:p w14:paraId="41B77148" w14:textId="77777777" w:rsidR="002D26E7" w:rsidRDefault="002D26E7" w:rsidP="002D26E7">
      <w:pPr>
        <w:pStyle w:val="NormalWeb"/>
        <w:spacing w:before="0" w:beforeAutospacing="0" w:after="120" w:afterAutospacing="0"/>
        <w:rPr>
          <w:rFonts w:ascii="Verdana" w:hAnsi="Verdana"/>
          <w:b/>
          <w:bCs/>
          <w:color w:val="000000"/>
          <w:sz w:val="22"/>
          <w:szCs w:val="22"/>
        </w:rPr>
      </w:pPr>
    </w:p>
    <w:p w14:paraId="612ED78C" w14:textId="6152D4B8" w:rsidR="002D26E7" w:rsidRPr="002D26E7" w:rsidRDefault="002D26E7" w:rsidP="002D26E7">
      <w:pPr>
        <w:pStyle w:val="NormalWeb"/>
        <w:spacing w:before="0" w:beforeAutospacing="0" w:after="120" w:afterAutospacing="0"/>
        <w:rPr>
          <w:rFonts w:ascii="Verdana" w:hAnsi="Verdana"/>
          <w:color w:val="000000"/>
          <w:sz w:val="22"/>
          <w:szCs w:val="22"/>
        </w:rPr>
      </w:pPr>
      <w:r w:rsidRPr="002D26E7">
        <w:rPr>
          <w:rFonts w:ascii="Verdana" w:hAnsi="Verdana"/>
          <w:b/>
          <w:bCs/>
          <w:color w:val="000000"/>
          <w:sz w:val="22"/>
          <w:szCs w:val="22"/>
        </w:rPr>
        <w:t>Land Acknowledgement</w:t>
      </w:r>
    </w:p>
    <w:p w14:paraId="5D0FFC0F" w14:textId="77777777" w:rsidR="002D26E7" w:rsidRPr="002D26E7" w:rsidRDefault="002D26E7" w:rsidP="002D26E7">
      <w:pPr>
        <w:pStyle w:val="NormalWeb"/>
        <w:spacing w:before="0" w:beforeAutospacing="0" w:after="120" w:afterAutospacing="0"/>
        <w:rPr>
          <w:rFonts w:ascii="Verdana" w:hAnsi="Verdana"/>
          <w:color w:val="000000"/>
          <w:sz w:val="22"/>
          <w:szCs w:val="22"/>
        </w:rPr>
      </w:pPr>
      <w:r w:rsidRPr="002D26E7">
        <w:rPr>
          <w:rFonts w:ascii="Verdana" w:hAnsi="Verdana"/>
          <w:color w:val="000000"/>
          <w:sz w:val="22"/>
          <w:szCs w:val="22"/>
        </w:rPr>
        <w:t>We first acknowledge the traditional homelands and territories of the local Indigenous peoples, including Osage, Caddo, and Quapaw Nations, where the University of Arkansas is currently located. A portion of the Trail of Tears runs through our campus where the Cherokee, Choctaw, Muscogee (Creek), Chickasaw and Seminole Nations passed through during this forced removal. By acknowledging the past, we recognize our responsibilities in relation to ongoing settler colonialism that eradicates Indigenous peoples, cultures, and languages as well as those colonial projects that dispossess Indigenous lands. This statement is an invitation to recognize Indigenous presence now, in our communities, and to reckon possible ways to support Indigenous survivance.  </w:t>
      </w:r>
    </w:p>
    <w:p w14:paraId="63018E2D" w14:textId="3581BA36" w:rsidR="00867073" w:rsidRDefault="00867073">
      <w:pPr>
        <w:rPr>
          <w:rFonts w:ascii="Verdana" w:hAnsi="Verdana"/>
          <w:b/>
          <w:bCs/>
          <w:sz w:val="22"/>
          <w:szCs w:val="22"/>
        </w:rPr>
      </w:pPr>
    </w:p>
    <w:p w14:paraId="4CD18867" w14:textId="1D6AA8A5" w:rsidR="002D26E7" w:rsidRDefault="002D26E7">
      <w:pPr>
        <w:rPr>
          <w:rFonts w:ascii="Verdana" w:hAnsi="Verdana"/>
          <w:b/>
          <w:bCs/>
          <w:sz w:val="22"/>
          <w:szCs w:val="22"/>
        </w:rPr>
      </w:pPr>
    </w:p>
    <w:p w14:paraId="1FD47186" w14:textId="3413E245" w:rsidR="002D26E7" w:rsidRDefault="002D26E7">
      <w:pPr>
        <w:rPr>
          <w:rFonts w:ascii="Verdana" w:hAnsi="Verdana"/>
          <w:b/>
          <w:bCs/>
          <w:sz w:val="22"/>
          <w:szCs w:val="22"/>
        </w:rPr>
      </w:pPr>
    </w:p>
    <w:p w14:paraId="79DC3A91" w14:textId="10BFD426" w:rsidR="002D26E7" w:rsidRDefault="002D26E7">
      <w:pPr>
        <w:rPr>
          <w:rFonts w:ascii="Verdana" w:hAnsi="Verdana"/>
          <w:b/>
          <w:bCs/>
          <w:sz w:val="22"/>
          <w:szCs w:val="22"/>
        </w:rPr>
      </w:pPr>
    </w:p>
    <w:p w14:paraId="2A3A78DE" w14:textId="203BA5EE" w:rsidR="002D26E7" w:rsidRDefault="002D26E7">
      <w:pPr>
        <w:rPr>
          <w:rFonts w:ascii="Verdana" w:hAnsi="Verdana"/>
          <w:b/>
          <w:bCs/>
          <w:sz w:val="22"/>
          <w:szCs w:val="22"/>
        </w:rPr>
      </w:pPr>
    </w:p>
    <w:p w14:paraId="2B5967AA" w14:textId="1FEAB42F" w:rsidR="002D26E7" w:rsidRDefault="002D26E7">
      <w:pPr>
        <w:rPr>
          <w:rFonts w:ascii="Verdana" w:hAnsi="Verdana"/>
          <w:b/>
          <w:bCs/>
          <w:sz w:val="22"/>
          <w:szCs w:val="22"/>
        </w:rPr>
      </w:pPr>
    </w:p>
    <w:p w14:paraId="0A0F373C" w14:textId="04C6A934" w:rsidR="002D26E7" w:rsidRDefault="002D26E7">
      <w:pPr>
        <w:rPr>
          <w:rFonts w:ascii="Verdana" w:hAnsi="Verdana"/>
          <w:b/>
          <w:bCs/>
          <w:sz w:val="22"/>
          <w:szCs w:val="22"/>
        </w:rPr>
      </w:pPr>
    </w:p>
    <w:p w14:paraId="5455F067" w14:textId="7FF48850" w:rsidR="002D26E7" w:rsidRDefault="002D26E7">
      <w:pPr>
        <w:rPr>
          <w:rFonts w:ascii="Verdana" w:hAnsi="Verdana"/>
          <w:b/>
          <w:bCs/>
          <w:sz w:val="22"/>
          <w:szCs w:val="22"/>
        </w:rPr>
      </w:pPr>
    </w:p>
    <w:p w14:paraId="631E70A7" w14:textId="21D49FCB" w:rsidR="002D26E7" w:rsidRDefault="002D26E7">
      <w:pPr>
        <w:rPr>
          <w:rFonts w:ascii="Verdana" w:hAnsi="Verdana"/>
          <w:b/>
          <w:bCs/>
          <w:sz w:val="22"/>
          <w:szCs w:val="22"/>
        </w:rPr>
      </w:pPr>
    </w:p>
    <w:p w14:paraId="75030283" w14:textId="0F845EA5" w:rsidR="002D26E7" w:rsidRDefault="002D26E7">
      <w:pPr>
        <w:rPr>
          <w:rFonts w:ascii="Verdana" w:hAnsi="Verdana"/>
          <w:b/>
          <w:bCs/>
          <w:sz w:val="22"/>
          <w:szCs w:val="22"/>
        </w:rPr>
      </w:pPr>
    </w:p>
    <w:p w14:paraId="642F8794" w14:textId="36110841" w:rsidR="002D26E7" w:rsidRDefault="002D26E7">
      <w:pPr>
        <w:rPr>
          <w:rFonts w:ascii="Verdana" w:hAnsi="Verdana"/>
          <w:b/>
          <w:bCs/>
          <w:sz w:val="22"/>
          <w:szCs w:val="22"/>
        </w:rPr>
      </w:pPr>
    </w:p>
    <w:p w14:paraId="4676800D" w14:textId="77777777" w:rsidR="00C018DF" w:rsidRDefault="00C018DF">
      <w:pPr>
        <w:rPr>
          <w:rFonts w:ascii="Verdana" w:hAnsi="Verdana"/>
          <w:b/>
          <w:bCs/>
          <w:sz w:val="22"/>
          <w:szCs w:val="22"/>
        </w:rPr>
      </w:pPr>
    </w:p>
    <w:p w14:paraId="2364F02A" w14:textId="77777777" w:rsidR="002D26E7" w:rsidRDefault="002D26E7">
      <w:pPr>
        <w:rPr>
          <w:rFonts w:ascii="Verdana" w:hAnsi="Verdana"/>
          <w:b/>
          <w:bCs/>
          <w:sz w:val="22"/>
          <w:szCs w:val="22"/>
        </w:rPr>
      </w:pPr>
    </w:p>
    <w:p w14:paraId="7C85E895" w14:textId="418694A6" w:rsidR="00972EDF" w:rsidRPr="001015A4" w:rsidRDefault="00D97F38" w:rsidP="00972EDF">
      <w:pPr>
        <w:shd w:val="clear" w:color="auto" w:fill="FFFFFF"/>
        <w:spacing w:before="300" w:after="150"/>
        <w:contextualSpacing/>
        <w:outlineLvl w:val="1"/>
        <w:rPr>
          <w:rFonts w:ascii="Verdana" w:hAnsi="Verdana" w:cs="Arial"/>
          <w:b/>
          <w:bCs/>
          <w:color w:val="231F20"/>
          <w:sz w:val="22"/>
          <w:szCs w:val="22"/>
        </w:rPr>
      </w:pPr>
      <w:r w:rsidRPr="00F202ED">
        <w:rPr>
          <w:rFonts w:ascii="Verdana" w:hAnsi="Verdana"/>
          <w:b/>
          <w:bCs/>
          <w:sz w:val="22"/>
          <w:szCs w:val="22"/>
        </w:rPr>
        <w:lastRenderedPageBreak/>
        <w:t>Program Overview</w:t>
      </w:r>
      <w:r w:rsidR="00972EDF" w:rsidRPr="00972EDF">
        <w:rPr>
          <w:rFonts w:ascii="Verdana" w:hAnsi="Verdana" w:cs="Arial"/>
          <w:b/>
          <w:bCs/>
          <w:color w:val="231F20"/>
          <w:sz w:val="22"/>
          <w:szCs w:val="22"/>
        </w:rPr>
        <w:t xml:space="preserve"> </w:t>
      </w:r>
      <w:r w:rsidR="00972EDF">
        <w:rPr>
          <w:rFonts w:ascii="Verdana" w:hAnsi="Verdana" w:cs="Arial"/>
          <w:b/>
          <w:bCs/>
          <w:color w:val="231F20"/>
          <w:sz w:val="22"/>
          <w:szCs w:val="22"/>
        </w:rPr>
        <w:t xml:space="preserve">and </w:t>
      </w:r>
      <w:r w:rsidR="00972EDF" w:rsidRPr="001015A4">
        <w:rPr>
          <w:rFonts w:ascii="Verdana" w:hAnsi="Verdana" w:cs="Arial"/>
          <w:b/>
          <w:bCs/>
          <w:color w:val="231F20"/>
          <w:sz w:val="22"/>
          <w:szCs w:val="22"/>
        </w:rPr>
        <w:t>Career Opportunities</w:t>
      </w:r>
    </w:p>
    <w:p w14:paraId="3C2FDAB1" w14:textId="7B45FE98" w:rsidR="00D97F38" w:rsidRPr="00F202ED" w:rsidRDefault="00D97F38" w:rsidP="00B8729D">
      <w:pPr>
        <w:contextualSpacing/>
        <w:rPr>
          <w:rFonts w:ascii="Verdana" w:hAnsi="Verdana"/>
          <w:b/>
          <w:bCs/>
          <w:sz w:val="22"/>
          <w:szCs w:val="22"/>
        </w:rPr>
      </w:pPr>
    </w:p>
    <w:p w14:paraId="11F6FE39" w14:textId="668098DD" w:rsidR="00E12B53" w:rsidRPr="00B72666" w:rsidRDefault="00D97F38" w:rsidP="00972EDF">
      <w:pPr>
        <w:shd w:val="clear" w:color="auto" w:fill="FFFFFF"/>
        <w:spacing w:before="300" w:after="150"/>
        <w:contextualSpacing/>
        <w:outlineLvl w:val="1"/>
        <w:rPr>
          <w:rFonts w:ascii="Verdana" w:hAnsi="Verdana" w:cs="Arial"/>
          <w:color w:val="231F20"/>
          <w:sz w:val="22"/>
          <w:szCs w:val="22"/>
        </w:rPr>
      </w:pPr>
      <w:r w:rsidRPr="00B72666">
        <w:rPr>
          <w:rFonts w:ascii="Verdana" w:hAnsi="Verdana" w:cs="Arial"/>
          <w:color w:val="231F20"/>
          <w:sz w:val="22"/>
          <w:szCs w:val="22"/>
        </w:rPr>
        <w:t>The B</w:t>
      </w:r>
      <w:r w:rsidR="00715D9F" w:rsidRPr="00B72666">
        <w:rPr>
          <w:rFonts w:ascii="Verdana" w:hAnsi="Verdana" w:cs="Arial"/>
          <w:color w:val="231F20"/>
          <w:sz w:val="22"/>
          <w:szCs w:val="22"/>
        </w:rPr>
        <w:t>.</w:t>
      </w:r>
      <w:r w:rsidRPr="00B72666">
        <w:rPr>
          <w:rFonts w:ascii="Verdana" w:hAnsi="Verdana" w:cs="Arial"/>
          <w:color w:val="231F20"/>
          <w:sz w:val="22"/>
          <w:szCs w:val="22"/>
        </w:rPr>
        <w:t>F</w:t>
      </w:r>
      <w:r w:rsidR="00715D9F" w:rsidRPr="00B72666">
        <w:rPr>
          <w:rFonts w:ascii="Verdana" w:hAnsi="Verdana" w:cs="Arial"/>
          <w:color w:val="231F20"/>
          <w:sz w:val="22"/>
          <w:szCs w:val="22"/>
        </w:rPr>
        <w:t>.</w:t>
      </w:r>
      <w:r w:rsidRPr="00B72666">
        <w:rPr>
          <w:rFonts w:ascii="Verdana" w:hAnsi="Verdana" w:cs="Arial"/>
          <w:color w:val="231F20"/>
          <w:sz w:val="22"/>
          <w:szCs w:val="22"/>
        </w:rPr>
        <w:t>A</w:t>
      </w:r>
      <w:r w:rsidR="00715D9F" w:rsidRPr="00B72666">
        <w:rPr>
          <w:rFonts w:ascii="Verdana" w:hAnsi="Verdana" w:cs="Arial"/>
          <w:color w:val="231F20"/>
          <w:sz w:val="22"/>
          <w:szCs w:val="22"/>
        </w:rPr>
        <w:t>.</w:t>
      </w:r>
      <w:r w:rsidRPr="00B72666">
        <w:rPr>
          <w:rFonts w:ascii="Verdana" w:hAnsi="Verdana" w:cs="Arial"/>
          <w:color w:val="231F20"/>
          <w:sz w:val="22"/>
          <w:szCs w:val="22"/>
        </w:rPr>
        <w:t xml:space="preserve"> in Art </w:t>
      </w:r>
      <w:r w:rsidR="00E12B53" w:rsidRPr="00B72666">
        <w:rPr>
          <w:rFonts w:ascii="Verdana" w:hAnsi="Verdana" w:cs="Arial"/>
          <w:color w:val="231F20"/>
          <w:sz w:val="22"/>
          <w:szCs w:val="22"/>
        </w:rPr>
        <w:t xml:space="preserve">Education </w:t>
      </w:r>
      <w:r w:rsidRPr="00B72666">
        <w:rPr>
          <w:rFonts w:ascii="Verdana" w:hAnsi="Verdana" w:cs="Arial"/>
          <w:color w:val="231F20"/>
          <w:sz w:val="22"/>
          <w:szCs w:val="22"/>
        </w:rPr>
        <w:t xml:space="preserve">program offers </w:t>
      </w:r>
      <w:r w:rsidR="00972EDF" w:rsidRPr="00B72666">
        <w:rPr>
          <w:rFonts w:ascii="Verdana" w:hAnsi="Verdana" w:cs="Arial"/>
          <w:color w:val="231F20"/>
          <w:sz w:val="22"/>
          <w:szCs w:val="22"/>
        </w:rPr>
        <w:t>two different concentration options, K-12 Teaching or Community Practice.</w:t>
      </w:r>
      <w:r w:rsidR="00E12B53" w:rsidRPr="00B72666">
        <w:rPr>
          <w:rFonts w:ascii="Verdana" w:hAnsi="Verdana" w:cs="Arial"/>
          <w:color w:val="231F20"/>
          <w:sz w:val="22"/>
          <w:szCs w:val="22"/>
        </w:rPr>
        <w:t xml:space="preserve"> Both are in compliance with the Arkansas Department of Education and Higher Education</w:t>
      </w:r>
      <w:r w:rsidR="00226766">
        <w:rPr>
          <w:rFonts w:ascii="Verdana" w:hAnsi="Verdana" w:cs="Arial"/>
          <w:color w:val="231F20"/>
          <w:sz w:val="22"/>
          <w:szCs w:val="22"/>
        </w:rPr>
        <w:t xml:space="preserve"> and</w:t>
      </w:r>
      <w:r w:rsidR="00E12B53" w:rsidRPr="00B72666">
        <w:rPr>
          <w:rFonts w:ascii="Verdana" w:hAnsi="Verdana" w:cs="Arial"/>
          <w:color w:val="231F20"/>
          <w:sz w:val="22"/>
          <w:szCs w:val="22"/>
        </w:rPr>
        <w:t xml:space="preserve"> the National Art Education Association.</w:t>
      </w:r>
    </w:p>
    <w:p w14:paraId="127DCDB4" w14:textId="77777777" w:rsidR="00E12B53" w:rsidRPr="00B72666" w:rsidRDefault="00E12B53" w:rsidP="00972EDF">
      <w:pPr>
        <w:shd w:val="clear" w:color="auto" w:fill="FFFFFF"/>
        <w:spacing w:before="300" w:after="150"/>
        <w:contextualSpacing/>
        <w:outlineLvl w:val="1"/>
        <w:rPr>
          <w:rFonts w:ascii="Verdana" w:hAnsi="Verdana" w:cs="Arial"/>
          <w:color w:val="231F20"/>
          <w:sz w:val="22"/>
          <w:szCs w:val="22"/>
        </w:rPr>
      </w:pPr>
    </w:p>
    <w:p w14:paraId="7D46FA2B" w14:textId="1D71F97B" w:rsidR="00D97F38" w:rsidRPr="001015A4" w:rsidRDefault="00972EDF" w:rsidP="006057E4">
      <w:pPr>
        <w:shd w:val="clear" w:color="auto" w:fill="FFFFFF"/>
        <w:spacing w:before="300" w:after="150"/>
        <w:ind w:left="720"/>
        <w:contextualSpacing/>
        <w:outlineLvl w:val="1"/>
        <w:rPr>
          <w:rFonts w:ascii="Verdana" w:hAnsi="Verdana" w:cs="Arial"/>
          <w:color w:val="231F20"/>
          <w:sz w:val="22"/>
          <w:szCs w:val="22"/>
        </w:rPr>
      </w:pPr>
      <w:r w:rsidRPr="00B72666">
        <w:rPr>
          <w:rFonts w:ascii="Verdana" w:hAnsi="Verdana" w:cs="Arial"/>
          <w:color w:val="231F20"/>
          <w:sz w:val="22"/>
          <w:szCs w:val="22"/>
        </w:rPr>
        <w:t xml:space="preserve">The </w:t>
      </w:r>
      <w:r w:rsidRPr="00B72666">
        <w:rPr>
          <w:rFonts w:ascii="Verdana" w:hAnsi="Verdana" w:cs="Arial"/>
          <w:b/>
          <w:color w:val="231F20"/>
          <w:sz w:val="22"/>
          <w:szCs w:val="22"/>
        </w:rPr>
        <w:t>K-12 Teaching Concentration</w:t>
      </w:r>
      <w:r w:rsidRPr="00B72666">
        <w:rPr>
          <w:rFonts w:ascii="Verdana" w:hAnsi="Verdana" w:cs="Arial"/>
          <w:color w:val="231F20"/>
          <w:sz w:val="22"/>
          <w:szCs w:val="22"/>
        </w:rPr>
        <w:t xml:space="preserve"> prepares graduates </w:t>
      </w:r>
      <w:r w:rsidR="00E12B53" w:rsidRPr="00B72666">
        <w:rPr>
          <w:rFonts w:ascii="Verdana" w:hAnsi="Verdana" w:cs="Arial"/>
          <w:color w:val="231F20"/>
          <w:sz w:val="22"/>
          <w:szCs w:val="22"/>
        </w:rPr>
        <w:t>for</w:t>
      </w:r>
      <w:r w:rsidRPr="00B72666">
        <w:rPr>
          <w:rFonts w:ascii="Verdana" w:hAnsi="Verdana" w:cs="Arial"/>
          <w:color w:val="231F20"/>
          <w:sz w:val="22"/>
          <w:szCs w:val="22"/>
        </w:rPr>
        <w:t xml:space="preserve"> Arkansas K-12</w:t>
      </w:r>
      <w:r w:rsidR="00E12B53" w:rsidRPr="00B72666">
        <w:rPr>
          <w:rFonts w:ascii="Verdana" w:hAnsi="Verdana" w:cs="Arial"/>
          <w:color w:val="231F20"/>
          <w:sz w:val="22"/>
          <w:szCs w:val="22"/>
        </w:rPr>
        <w:t xml:space="preserve"> art</w:t>
      </w:r>
      <w:r w:rsidRPr="00B72666">
        <w:rPr>
          <w:rFonts w:ascii="Verdana" w:hAnsi="Verdana" w:cs="Arial"/>
          <w:color w:val="231F20"/>
          <w:sz w:val="22"/>
          <w:szCs w:val="22"/>
        </w:rPr>
        <w:t xml:space="preserve"> teach</w:t>
      </w:r>
      <w:r w:rsidR="00E12B53" w:rsidRPr="00B72666">
        <w:rPr>
          <w:rFonts w:ascii="Verdana" w:hAnsi="Verdana" w:cs="Arial"/>
          <w:color w:val="231F20"/>
          <w:sz w:val="22"/>
          <w:szCs w:val="22"/>
        </w:rPr>
        <w:t>er</w:t>
      </w:r>
      <w:r w:rsidRPr="00B72666">
        <w:rPr>
          <w:rFonts w:ascii="Verdana" w:hAnsi="Verdana" w:cs="Arial"/>
          <w:color w:val="231F20"/>
          <w:sz w:val="22"/>
          <w:szCs w:val="22"/>
        </w:rPr>
        <w:t xml:space="preserve"> licensure and employment in elementary, middle, junior, and high schools in </w:t>
      </w:r>
      <w:r w:rsidR="00B72666" w:rsidRPr="00B72666">
        <w:rPr>
          <w:rFonts w:ascii="Verdana" w:hAnsi="Verdana" w:cs="Arial"/>
          <w:color w:val="231F20"/>
          <w:sz w:val="22"/>
          <w:szCs w:val="22"/>
        </w:rPr>
        <w:t xml:space="preserve">the state of </w:t>
      </w:r>
      <w:r w:rsidRPr="00B72666">
        <w:rPr>
          <w:rFonts w:ascii="Verdana" w:hAnsi="Verdana" w:cs="Arial"/>
          <w:color w:val="231F20"/>
          <w:sz w:val="22"/>
          <w:szCs w:val="22"/>
        </w:rPr>
        <w:t>Arkansas</w:t>
      </w:r>
      <w:r w:rsidR="00B72666" w:rsidRPr="00B72666">
        <w:rPr>
          <w:rFonts w:ascii="Verdana" w:hAnsi="Verdana" w:cs="Arial"/>
          <w:color w:val="231F20"/>
          <w:sz w:val="22"/>
          <w:szCs w:val="22"/>
        </w:rPr>
        <w:t>,</w:t>
      </w:r>
      <w:r w:rsidRPr="00B72666">
        <w:rPr>
          <w:rFonts w:ascii="Verdana" w:hAnsi="Verdana" w:cs="Arial"/>
          <w:color w:val="231F20"/>
          <w:sz w:val="22"/>
          <w:szCs w:val="22"/>
        </w:rPr>
        <w:t xml:space="preserve"> </w:t>
      </w:r>
      <w:r w:rsidR="00B72666" w:rsidRPr="00B72666">
        <w:rPr>
          <w:rFonts w:ascii="Verdana" w:hAnsi="Verdana" w:cs="Arial"/>
          <w:color w:val="231F20"/>
          <w:sz w:val="22"/>
          <w:szCs w:val="22"/>
        </w:rPr>
        <w:t xml:space="preserve">as well as </w:t>
      </w:r>
      <w:r w:rsidRPr="00B72666">
        <w:rPr>
          <w:rFonts w:ascii="Verdana" w:hAnsi="Verdana" w:cs="Arial"/>
          <w:color w:val="231F20"/>
          <w:sz w:val="22"/>
          <w:szCs w:val="22"/>
        </w:rPr>
        <w:t>other states with compara</w:t>
      </w:r>
      <w:r w:rsidR="00E12B53" w:rsidRPr="00B72666">
        <w:rPr>
          <w:rFonts w:ascii="Verdana" w:hAnsi="Verdana" w:cs="Arial"/>
          <w:color w:val="231F20"/>
          <w:sz w:val="22"/>
          <w:szCs w:val="22"/>
        </w:rPr>
        <w:t xml:space="preserve">ble certification requirements. </w:t>
      </w:r>
      <w:r w:rsidR="00D97F38" w:rsidRPr="00B72666">
        <w:rPr>
          <w:rFonts w:ascii="Verdana" w:hAnsi="Verdana" w:cs="Arial"/>
          <w:color w:val="231F20"/>
          <w:sz w:val="22"/>
          <w:szCs w:val="22"/>
        </w:rPr>
        <w:t>It prepares future K-12 art teachers to understand and apply current art education theory to practice, including contemporary concepts and applications for teaching art in a</w:t>
      </w:r>
      <w:r w:rsidR="00E12B53" w:rsidRPr="00B72666">
        <w:rPr>
          <w:rFonts w:ascii="Verdana" w:hAnsi="Verdana" w:cs="Arial"/>
          <w:color w:val="231F20"/>
          <w:sz w:val="22"/>
          <w:szCs w:val="22"/>
        </w:rPr>
        <w:t xml:space="preserve"> diverse, </w:t>
      </w:r>
      <w:r w:rsidR="00D97F38" w:rsidRPr="00B72666">
        <w:rPr>
          <w:rFonts w:ascii="Verdana" w:hAnsi="Verdana" w:cs="Arial"/>
          <w:color w:val="231F20"/>
          <w:sz w:val="22"/>
          <w:szCs w:val="22"/>
        </w:rPr>
        <w:t>inclusive</w:t>
      </w:r>
      <w:r w:rsidR="00E12B53" w:rsidRPr="00B72666">
        <w:rPr>
          <w:rFonts w:ascii="Verdana" w:hAnsi="Verdana" w:cs="Arial"/>
          <w:color w:val="231F20"/>
          <w:sz w:val="22"/>
          <w:szCs w:val="22"/>
        </w:rPr>
        <w:t>,</w:t>
      </w:r>
      <w:r w:rsidR="00D97F38" w:rsidRPr="00B72666">
        <w:rPr>
          <w:rFonts w:ascii="Verdana" w:hAnsi="Verdana" w:cs="Arial"/>
          <w:color w:val="231F20"/>
          <w:sz w:val="22"/>
          <w:szCs w:val="22"/>
        </w:rPr>
        <w:t xml:space="preserve"> and global</w:t>
      </w:r>
      <w:r w:rsidR="00076692" w:rsidRPr="00B72666">
        <w:rPr>
          <w:rFonts w:ascii="Verdana" w:hAnsi="Verdana" w:cs="Arial"/>
          <w:color w:val="231F20"/>
          <w:sz w:val="22"/>
          <w:szCs w:val="22"/>
        </w:rPr>
        <w:t>ly responsive</w:t>
      </w:r>
      <w:r w:rsidR="00D97F38" w:rsidRPr="00B72666">
        <w:rPr>
          <w:rFonts w:ascii="Verdana" w:hAnsi="Verdana" w:cs="Arial"/>
          <w:color w:val="231F20"/>
          <w:sz w:val="22"/>
          <w:szCs w:val="22"/>
        </w:rPr>
        <w:t xml:space="preserve"> world.</w:t>
      </w:r>
    </w:p>
    <w:p w14:paraId="40C0EDFB" w14:textId="77777777" w:rsidR="00972EDF" w:rsidRDefault="00972EDF" w:rsidP="00972EDF">
      <w:pPr>
        <w:shd w:val="clear" w:color="auto" w:fill="FFFFFF"/>
        <w:spacing w:before="300" w:after="150"/>
        <w:contextualSpacing/>
        <w:outlineLvl w:val="1"/>
        <w:rPr>
          <w:rFonts w:ascii="Verdana" w:hAnsi="Verdana" w:cs="Arial"/>
          <w:color w:val="231F20"/>
          <w:sz w:val="22"/>
          <w:szCs w:val="22"/>
        </w:rPr>
      </w:pPr>
    </w:p>
    <w:p w14:paraId="0A100E0A" w14:textId="039E482D" w:rsidR="00D97F38" w:rsidRPr="001015A4" w:rsidRDefault="00BA12AD" w:rsidP="006057E4">
      <w:pPr>
        <w:shd w:val="clear" w:color="auto" w:fill="FFFFFF"/>
        <w:spacing w:before="300" w:after="150"/>
        <w:ind w:left="720"/>
        <w:contextualSpacing/>
        <w:outlineLvl w:val="1"/>
        <w:rPr>
          <w:rFonts w:ascii="Verdana" w:hAnsi="Verdana" w:cs="Arial"/>
          <w:color w:val="231F20"/>
          <w:sz w:val="22"/>
          <w:szCs w:val="22"/>
        </w:rPr>
      </w:pPr>
      <w:r w:rsidRPr="00B72666">
        <w:rPr>
          <w:rFonts w:ascii="Verdana" w:hAnsi="Verdana" w:cs="Arial"/>
          <w:color w:val="231F20"/>
          <w:sz w:val="22"/>
          <w:szCs w:val="22"/>
        </w:rPr>
        <w:t>The</w:t>
      </w:r>
      <w:r w:rsidRPr="00B72666">
        <w:rPr>
          <w:rFonts w:ascii="Verdana" w:hAnsi="Verdana" w:cs="Arial"/>
          <w:b/>
          <w:color w:val="231F20"/>
          <w:sz w:val="22"/>
          <w:szCs w:val="22"/>
        </w:rPr>
        <w:t xml:space="preserve"> Community Practice Concentration</w:t>
      </w:r>
      <w:r w:rsidR="00972EDF" w:rsidRPr="00B72666">
        <w:rPr>
          <w:rFonts w:ascii="Verdana" w:hAnsi="Verdana" w:cs="Arial"/>
          <w:color w:val="231F20"/>
          <w:sz w:val="22"/>
          <w:szCs w:val="22"/>
        </w:rPr>
        <w:t xml:space="preserve"> prepares graduates for a</w:t>
      </w:r>
      <w:r w:rsidR="00D97F38" w:rsidRPr="00B72666">
        <w:rPr>
          <w:rFonts w:ascii="Verdana" w:hAnsi="Verdana" w:cs="Arial"/>
          <w:color w:val="231F20"/>
          <w:sz w:val="22"/>
          <w:szCs w:val="22"/>
        </w:rPr>
        <w:t xml:space="preserve"> variety of art teaching and service occupations in social and cultural settings outside of the public</w:t>
      </w:r>
      <w:r w:rsidR="00F202ED" w:rsidRPr="00B72666">
        <w:rPr>
          <w:rFonts w:ascii="Verdana" w:hAnsi="Verdana" w:cs="Arial"/>
          <w:color w:val="231F20"/>
          <w:sz w:val="22"/>
          <w:szCs w:val="22"/>
        </w:rPr>
        <w:t>-</w:t>
      </w:r>
      <w:r w:rsidR="00972EDF" w:rsidRPr="00B72666">
        <w:rPr>
          <w:rFonts w:ascii="Verdana" w:hAnsi="Verdana" w:cs="Arial"/>
          <w:color w:val="231F20"/>
          <w:sz w:val="22"/>
          <w:szCs w:val="22"/>
        </w:rPr>
        <w:t xml:space="preserve">school system such as </w:t>
      </w:r>
      <w:r w:rsidR="00D97F38" w:rsidRPr="00B72666">
        <w:rPr>
          <w:rFonts w:ascii="Verdana" w:hAnsi="Verdana" w:cs="Arial"/>
          <w:color w:val="231F20"/>
          <w:sz w:val="22"/>
          <w:szCs w:val="22"/>
        </w:rPr>
        <w:t>art-related</w:t>
      </w:r>
      <w:r w:rsidR="00E12B53" w:rsidRPr="00B72666">
        <w:rPr>
          <w:rFonts w:ascii="Verdana" w:hAnsi="Verdana" w:cs="Arial"/>
          <w:color w:val="231F20"/>
          <w:sz w:val="22"/>
          <w:szCs w:val="22"/>
        </w:rPr>
        <w:t xml:space="preserve"> museums, community art</w:t>
      </w:r>
      <w:r w:rsidR="00D97F38" w:rsidRPr="00B72666">
        <w:rPr>
          <w:rFonts w:ascii="Verdana" w:hAnsi="Verdana" w:cs="Arial"/>
          <w:color w:val="231F20"/>
          <w:sz w:val="22"/>
          <w:szCs w:val="22"/>
        </w:rPr>
        <w:t xml:space="preserve"> centers, hospitals, prisons, recreation centers, government agencies, mental health centers, and other government and privately funded programs for children, youth, adults, and older adults. </w:t>
      </w:r>
      <w:r w:rsidR="00E12B53" w:rsidRPr="00B72666">
        <w:rPr>
          <w:rFonts w:ascii="Verdana" w:hAnsi="Verdana" w:cs="Arial"/>
          <w:color w:val="231F20"/>
          <w:sz w:val="22"/>
          <w:szCs w:val="22"/>
        </w:rPr>
        <w:t>Graduates</w:t>
      </w:r>
      <w:r w:rsidR="00D97F38" w:rsidRPr="00B72666">
        <w:rPr>
          <w:rFonts w:ascii="Verdana" w:hAnsi="Verdana" w:cs="Arial"/>
          <w:color w:val="231F20"/>
          <w:sz w:val="22"/>
          <w:szCs w:val="22"/>
        </w:rPr>
        <w:t xml:space="preserve"> may also enter careers besides teaching. There are professional positions available with art journals, government agencies, art material suppliers, art galleries, and art centers. Additional opportunities exist in art foundations, museum services, firms that develop art teaching materials, </w:t>
      </w:r>
      <w:r w:rsidR="006057E4">
        <w:rPr>
          <w:rFonts w:ascii="Verdana" w:hAnsi="Verdana" w:cs="Arial"/>
          <w:color w:val="231F20"/>
          <w:sz w:val="22"/>
          <w:szCs w:val="22"/>
        </w:rPr>
        <w:t xml:space="preserve">and </w:t>
      </w:r>
      <w:r w:rsidR="00D97F38" w:rsidRPr="00B72666">
        <w:rPr>
          <w:rFonts w:ascii="Verdana" w:hAnsi="Verdana" w:cs="Arial"/>
          <w:color w:val="231F20"/>
          <w:sz w:val="22"/>
          <w:szCs w:val="22"/>
        </w:rPr>
        <w:t>cultural services</w:t>
      </w:r>
      <w:r w:rsidR="006057E4">
        <w:rPr>
          <w:rFonts w:ascii="Verdana" w:hAnsi="Verdana" w:cs="Arial"/>
          <w:color w:val="231F20"/>
          <w:sz w:val="22"/>
          <w:szCs w:val="22"/>
        </w:rPr>
        <w:t>.</w:t>
      </w:r>
    </w:p>
    <w:p w14:paraId="4858E01E" w14:textId="4DB84770" w:rsidR="00095793" w:rsidRDefault="00095793">
      <w:pPr>
        <w:rPr>
          <w:rFonts w:ascii="Verdana" w:hAnsi="Verdana" w:cs="Arial"/>
          <w:b/>
          <w:bCs/>
          <w:color w:val="231F20"/>
          <w:sz w:val="22"/>
          <w:szCs w:val="22"/>
        </w:rPr>
      </w:pPr>
    </w:p>
    <w:p w14:paraId="31996D87" w14:textId="77777777" w:rsidR="00867073" w:rsidRDefault="00867073">
      <w:pPr>
        <w:rPr>
          <w:rFonts w:ascii="Verdana" w:hAnsi="Verdana" w:cs="Arial"/>
          <w:b/>
          <w:bCs/>
          <w:color w:val="231F20"/>
          <w:sz w:val="22"/>
          <w:szCs w:val="22"/>
        </w:rPr>
      </w:pPr>
    </w:p>
    <w:p w14:paraId="3D46B28C" w14:textId="77777777" w:rsidR="00867073" w:rsidRDefault="00867073">
      <w:pPr>
        <w:rPr>
          <w:rFonts w:ascii="Verdana" w:hAnsi="Verdana" w:cs="Arial"/>
          <w:b/>
          <w:bCs/>
          <w:color w:val="231F20"/>
          <w:sz w:val="22"/>
          <w:szCs w:val="22"/>
        </w:rPr>
      </w:pPr>
      <w:r>
        <w:rPr>
          <w:rFonts w:ascii="Verdana" w:hAnsi="Verdana" w:cs="Arial"/>
          <w:b/>
          <w:bCs/>
          <w:color w:val="231F20"/>
          <w:sz w:val="22"/>
          <w:szCs w:val="22"/>
        </w:rPr>
        <w:br w:type="page"/>
      </w:r>
    </w:p>
    <w:p w14:paraId="73668B10" w14:textId="4686D282" w:rsidR="00CB56BC" w:rsidRDefault="00685A2C" w:rsidP="00B8729D">
      <w:pPr>
        <w:shd w:val="clear" w:color="auto" w:fill="FFFFFF"/>
        <w:spacing w:before="120" w:after="120"/>
        <w:contextualSpacing/>
        <w:rPr>
          <w:rFonts w:ascii="Verdana" w:hAnsi="Verdana" w:cs="Arial"/>
          <w:b/>
          <w:bCs/>
          <w:color w:val="231F20"/>
          <w:sz w:val="22"/>
          <w:szCs w:val="22"/>
        </w:rPr>
      </w:pPr>
      <w:r w:rsidRPr="001015A4">
        <w:rPr>
          <w:rFonts w:ascii="Verdana" w:hAnsi="Verdana" w:cs="Arial"/>
          <w:b/>
          <w:bCs/>
          <w:color w:val="231F20"/>
          <w:sz w:val="22"/>
          <w:szCs w:val="22"/>
        </w:rPr>
        <w:lastRenderedPageBreak/>
        <w:t>APPLY</w:t>
      </w:r>
      <w:r w:rsidR="00B53316">
        <w:rPr>
          <w:rFonts w:ascii="Verdana" w:hAnsi="Verdana" w:cs="Arial"/>
          <w:b/>
          <w:bCs/>
          <w:color w:val="231F20"/>
          <w:sz w:val="22"/>
          <w:szCs w:val="22"/>
        </w:rPr>
        <w:t>ING</w:t>
      </w:r>
      <w:r w:rsidRPr="001015A4">
        <w:rPr>
          <w:rFonts w:ascii="Verdana" w:hAnsi="Verdana" w:cs="Arial"/>
          <w:b/>
          <w:bCs/>
          <w:color w:val="231F20"/>
          <w:sz w:val="22"/>
          <w:szCs w:val="22"/>
        </w:rPr>
        <w:t xml:space="preserve"> TO THE B</w:t>
      </w:r>
      <w:r w:rsidR="00076692">
        <w:rPr>
          <w:rFonts w:ascii="Verdana" w:hAnsi="Verdana" w:cs="Arial"/>
          <w:b/>
          <w:bCs/>
          <w:color w:val="231F20"/>
          <w:sz w:val="22"/>
          <w:szCs w:val="22"/>
        </w:rPr>
        <w:t>.</w:t>
      </w:r>
      <w:r w:rsidRPr="001015A4">
        <w:rPr>
          <w:rFonts w:ascii="Verdana" w:hAnsi="Verdana" w:cs="Arial"/>
          <w:b/>
          <w:bCs/>
          <w:color w:val="231F20"/>
          <w:sz w:val="22"/>
          <w:szCs w:val="22"/>
        </w:rPr>
        <w:t>F</w:t>
      </w:r>
      <w:r w:rsidR="00076692">
        <w:rPr>
          <w:rFonts w:ascii="Verdana" w:hAnsi="Verdana" w:cs="Arial"/>
          <w:b/>
          <w:bCs/>
          <w:color w:val="231F20"/>
          <w:sz w:val="22"/>
          <w:szCs w:val="22"/>
        </w:rPr>
        <w:t>.</w:t>
      </w:r>
      <w:r w:rsidRPr="001015A4">
        <w:rPr>
          <w:rFonts w:ascii="Verdana" w:hAnsi="Verdana" w:cs="Arial"/>
          <w:b/>
          <w:bCs/>
          <w:color w:val="231F20"/>
          <w:sz w:val="22"/>
          <w:szCs w:val="22"/>
        </w:rPr>
        <w:t>A</w:t>
      </w:r>
      <w:r w:rsidR="00076692">
        <w:rPr>
          <w:rFonts w:ascii="Verdana" w:hAnsi="Verdana" w:cs="Arial"/>
          <w:b/>
          <w:bCs/>
          <w:color w:val="231F20"/>
          <w:sz w:val="22"/>
          <w:szCs w:val="22"/>
        </w:rPr>
        <w:t>.</w:t>
      </w:r>
      <w:r w:rsidRPr="001015A4">
        <w:rPr>
          <w:rFonts w:ascii="Verdana" w:hAnsi="Verdana" w:cs="Arial"/>
          <w:b/>
          <w:bCs/>
          <w:color w:val="231F20"/>
          <w:sz w:val="22"/>
          <w:szCs w:val="22"/>
        </w:rPr>
        <w:t xml:space="preserve"> IN ART EDUCATION </w:t>
      </w:r>
    </w:p>
    <w:p w14:paraId="25C53E7A" w14:textId="19E1A34C" w:rsidR="00B53316" w:rsidRPr="00B53316" w:rsidRDefault="00B53316" w:rsidP="00B8729D">
      <w:pPr>
        <w:shd w:val="clear" w:color="auto" w:fill="FFFFFF"/>
        <w:spacing w:before="120" w:after="120"/>
        <w:contextualSpacing/>
        <w:rPr>
          <w:rFonts w:ascii="Verdana" w:hAnsi="Verdana" w:cs="Arial"/>
          <w:color w:val="231F20"/>
          <w:sz w:val="22"/>
          <w:szCs w:val="22"/>
        </w:rPr>
      </w:pPr>
    </w:p>
    <w:p w14:paraId="5F6181B0" w14:textId="65A4C103" w:rsidR="00A47598" w:rsidRDefault="00457D7A" w:rsidP="00B8729D">
      <w:pPr>
        <w:shd w:val="clear" w:color="auto" w:fill="FFFFFF"/>
        <w:spacing w:before="120" w:after="120"/>
        <w:contextualSpacing/>
        <w:rPr>
          <w:rFonts w:ascii="Verdana" w:hAnsi="Verdana" w:cs="Arial"/>
          <w:color w:val="231F20"/>
          <w:sz w:val="22"/>
          <w:szCs w:val="22"/>
        </w:rPr>
      </w:pPr>
      <w:r w:rsidRPr="001015A4">
        <w:rPr>
          <w:rFonts w:ascii="Verdana" w:hAnsi="Verdana" w:cs="Arial"/>
          <w:color w:val="231F20"/>
          <w:sz w:val="22"/>
          <w:szCs w:val="22"/>
        </w:rPr>
        <w:t xml:space="preserve">When: </w:t>
      </w:r>
      <w:r w:rsidRPr="001015A4">
        <w:rPr>
          <w:rFonts w:ascii="Verdana" w:hAnsi="Verdana" w:cs="Arial"/>
          <w:color w:val="231F20"/>
          <w:sz w:val="22"/>
          <w:szCs w:val="22"/>
        </w:rPr>
        <w:tab/>
      </w:r>
      <w:r w:rsidR="00B72666">
        <w:rPr>
          <w:rFonts w:ascii="Verdana" w:hAnsi="Verdana" w:cs="Arial"/>
          <w:color w:val="231F20"/>
          <w:sz w:val="22"/>
          <w:szCs w:val="22"/>
        </w:rPr>
        <w:t>Third</w:t>
      </w:r>
      <w:r w:rsidRPr="001015A4">
        <w:rPr>
          <w:rFonts w:ascii="Verdana" w:hAnsi="Verdana" w:cs="Arial"/>
          <w:color w:val="231F20"/>
          <w:sz w:val="22"/>
          <w:szCs w:val="22"/>
        </w:rPr>
        <w:t xml:space="preserve"> Semester (</w:t>
      </w:r>
      <w:r w:rsidR="00B72666">
        <w:rPr>
          <w:rFonts w:ascii="Verdana" w:hAnsi="Verdana" w:cs="Arial"/>
          <w:color w:val="231F20"/>
          <w:sz w:val="22"/>
          <w:szCs w:val="22"/>
        </w:rPr>
        <w:t>Fall</w:t>
      </w:r>
      <w:r w:rsidRPr="001015A4">
        <w:rPr>
          <w:rFonts w:ascii="Verdana" w:hAnsi="Verdana" w:cs="Arial"/>
          <w:color w:val="231F20"/>
          <w:sz w:val="22"/>
          <w:szCs w:val="22"/>
        </w:rPr>
        <w:t>)</w:t>
      </w:r>
    </w:p>
    <w:p w14:paraId="1EC8E1A3" w14:textId="77777777" w:rsidR="008C5518" w:rsidRPr="001015A4" w:rsidRDefault="008C5518" w:rsidP="00B8729D">
      <w:pPr>
        <w:shd w:val="clear" w:color="auto" w:fill="FFFFFF"/>
        <w:spacing w:before="120" w:after="120"/>
        <w:contextualSpacing/>
        <w:rPr>
          <w:rFonts w:ascii="Verdana" w:hAnsi="Verdana" w:cs="Arial"/>
          <w:color w:val="231F20"/>
          <w:sz w:val="22"/>
          <w:szCs w:val="22"/>
        </w:rPr>
      </w:pPr>
    </w:p>
    <w:p w14:paraId="1730E6C0" w14:textId="77777777" w:rsidR="00457D7A" w:rsidRPr="001015A4" w:rsidRDefault="00457D7A" w:rsidP="00B8729D">
      <w:pPr>
        <w:shd w:val="clear" w:color="auto" w:fill="FFFFFF"/>
        <w:spacing w:before="120" w:after="120"/>
        <w:ind w:left="1440" w:hanging="1440"/>
        <w:contextualSpacing/>
        <w:rPr>
          <w:rFonts w:ascii="Verdana" w:hAnsi="Verdana" w:cs="Arial"/>
          <w:color w:val="231F20"/>
          <w:sz w:val="22"/>
          <w:szCs w:val="22"/>
        </w:rPr>
      </w:pPr>
      <w:r w:rsidRPr="001015A4">
        <w:rPr>
          <w:rFonts w:ascii="Verdana" w:hAnsi="Verdana" w:cs="Arial"/>
          <w:color w:val="231F20"/>
          <w:sz w:val="22"/>
          <w:szCs w:val="22"/>
        </w:rPr>
        <w:t xml:space="preserve">How: </w:t>
      </w:r>
      <w:r w:rsidRPr="001015A4">
        <w:rPr>
          <w:rFonts w:ascii="Verdana" w:hAnsi="Verdana" w:cs="Arial"/>
          <w:color w:val="231F20"/>
          <w:sz w:val="22"/>
          <w:szCs w:val="22"/>
        </w:rPr>
        <w:tab/>
        <w:t>Complete the following application requirements:</w:t>
      </w:r>
    </w:p>
    <w:p w14:paraId="1A46BDCC" w14:textId="77777777" w:rsidR="00760AC9" w:rsidRDefault="00760AC9" w:rsidP="00760AC9">
      <w:pPr>
        <w:shd w:val="clear" w:color="auto" w:fill="FFFFFF"/>
        <w:spacing w:before="120" w:after="120"/>
        <w:contextualSpacing/>
        <w:rPr>
          <w:rFonts w:ascii="Verdana" w:hAnsi="Verdana"/>
          <w:color w:val="231F20"/>
          <w:sz w:val="22"/>
          <w:szCs w:val="22"/>
        </w:rPr>
      </w:pPr>
    </w:p>
    <w:p w14:paraId="3ED7BF33" w14:textId="7707375E" w:rsidR="00760AC9" w:rsidRDefault="00457D7A" w:rsidP="00760AC9">
      <w:pPr>
        <w:pStyle w:val="ListParagraph"/>
        <w:numPr>
          <w:ilvl w:val="0"/>
          <w:numId w:val="8"/>
        </w:numPr>
        <w:shd w:val="clear" w:color="auto" w:fill="FFFFFF"/>
        <w:spacing w:before="120" w:after="120"/>
        <w:contextualSpacing/>
        <w:rPr>
          <w:rFonts w:ascii="Verdana" w:hAnsi="Verdana"/>
          <w:color w:val="231F20"/>
          <w:sz w:val="22"/>
          <w:szCs w:val="22"/>
        </w:rPr>
      </w:pPr>
      <w:r w:rsidRPr="00760AC9">
        <w:rPr>
          <w:rFonts w:ascii="Verdana" w:hAnsi="Verdana"/>
          <w:color w:val="231F20"/>
          <w:sz w:val="22"/>
          <w:szCs w:val="22"/>
        </w:rPr>
        <w:t>Complete the “</w:t>
      </w:r>
      <w:hyperlink r:id="rId9" w:history="1">
        <w:r w:rsidR="002A1A14">
          <w:rPr>
            <w:rStyle w:val="Hyperlink"/>
            <w:rFonts w:ascii="Verdana" w:hAnsi="Verdana"/>
            <w:sz w:val="22"/>
            <w:szCs w:val="22"/>
          </w:rPr>
          <w:t>B.F.A.</w:t>
        </w:r>
        <w:r w:rsidRPr="00760AC9">
          <w:rPr>
            <w:rStyle w:val="Hyperlink"/>
            <w:rFonts w:ascii="Verdana" w:hAnsi="Verdana"/>
            <w:sz w:val="22"/>
            <w:szCs w:val="22"/>
          </w:rPr>
          <w:t xml:space="preserve"> in Art Education Application</w:t>
        </w:r>
      </w:hyperlink>
      <w:r w:rsidRPr="00760AC9">
        <w:rPr>
          <w:rFonts w:ascii="Verdana" w:hAnsi="Verdana"/>
          <w:color w:val="231F20"/>
          <w:sz w:val="22"/>
          <w:szCs w:val="22"/>
        </w:rPr>
        <w:t>”</w:t>
      </w:r>
      <w:r w:rsidR="00B53316" w:rsidRPr="00760AC9">
        <w:rPr>
          <w:rFonts w:ascii="Verdana" w:hAnsi="Verdana"/>
          <w:color w:val="231F20"/>
          <w:sz w:val="22"/>
          <w:szCs w:val="22"/>
        </w:rPr>
        <w:t>. For additional information, please review the SoArt’s webpage: “</w:t>
      </w:r>
      <w:hyperlink r:id="rId10" w:history="1">
        <w:r w:rsidR="00B53316" w:rsidRPr="00760AC9">
          <w:rPr>
            <w:rStyle w:val="Hyperlink"/>
            <w:rFonts w:ascii="Verdana" w:hAnsi="Verdana"/>
            <w:sz w:val="22"/>
            <w:szCs w:val="22"/>
          </w:rPr>
          <w:t>App</w:t>
        </w:r>
        <w:r w:rsidR="00F0234B" w:rsidRPr="00760AC9">
          <w:rPr>
            <w:rStyle w:val="Hyperlink"/>
            <w:rFonts w:ascii="Verdana" w:hAnsi="Verdana"/>
            <w:sz w:val="22"/>
            <w:szCs w:val="22"/>
          </w:rPr>
          <w:t>l</w:t>
        </w:r>
        <w:r w:rsidR="00B53316" w:rsidRPr="00760AC9">
          <w:rPr>
            <w:rStyle w:val="Hyperlink"/>
            <w:rFonts w:ascii="Verdana" w:hAnsi="Verdana"/>
            <w:sz w:val="22"/>
            <w:szCs w:val="22"/>
          </w:rPr>
          <w:t xml:space="preserve">ying to the </w:t>
        </w:r>
        <w:r w:rsidR="002A1A14">
          <w:rPr>
            <w:rStyle w:val="Hyperlink"/>
            <w:rFonts w:ascii="Verdana" w:hAnsi="Verdana"/>
            <w:sz w:val="22"/>
            <w:szCs w:val="22"/>
          </w:rPr>
          <w:t>B.F.A.</w:t>
        </w:r>
      </w:hyperlink>
      <w:r w:rsidR="00B53316" w:rsidRPr="00760AC9">
        <w:rPr>
          <w:rFonts w:ascii="Verdana" w:hAnsi="Verdana"/>
          <w:color w:val="231F20"/>
          <w:sz w:val="22"/>
          <w:szCs w:val="22"/>
        </w:rPr>
        <w:t>”.</w:t>
      </w:r>
    </w:p>
    <w:p w14:paraId="1E12D487" w14:textId="77777777" w:rsidR="00760AC9" w:rsidRDefault="00760AC9" w:rsidP="00760AC9">
      <w:pPr>
        <w:pStyle w:val="ListParagraph"/>
        <w:shd w:val="clear" w:color="auto" w:fill="FFFFFF"/>
        <w:spacing w:before="120" w:after="120"/>
        <w:ind w:left="1800"/>
        <w:contextualSpacing/>
        <w:rPr>
          <w:rFonts w:ascii="Verdana" w:hAnsi="Verdana"/>
          <w:color w:val="231F20"/>
          <w:sz w:val="22"/>
          <w:szCs w:val="22"/>
        </w:rPr>
      </w:pPr>
    </w:p>
    <w:p w14:paraId="3CF3BAA7" w14:textId="397DE7FE" w:rsidR="00760AC9" w:rsidRPr="00B72666" w:rsidRDefault="00457D7A" w:rsidP="00760AC9">
      <w:pPr>
        <w:pStyle w:val="ListParagraph"/>
        <w:numPr>
          <w:ilvl w:val="0"/>
          <w:numId w:val="8"/>
        </w:numPr>
        <w:shd w:val="clear" w:color="auto" w:fill="FFFFFF"/>
        <w:spacing w:before="120" w:after="120"/>
        <w:contextualSpacing/>
        <w:rPr>
          <w:rFonts w:ascii="Verdana" w:hAnsi="Verdana"/>
          <w:color w:val="231F20"/>
          <w:sz w:val="22"/>
          <w:szCs w:val="22"/>
        </w:rPr>
      </w:pPr>
      <w:r w:rsidRPr="00760AC9">
        <w:rPr>
          <w:rFonts w:ascii="Verdana" w:hAnsi="Verdana"/>
          <w:color w:val="231F20"/>
          <w:sz w:val="22"/>
          <w:szCs w:val="22"/>
        </w:rPr>
        <w:t xml:space="preserve">Write a 1-2-page letter of intent, clearly outlining </w:t>
      </w:r>
      <w:r w:rsidR="00B97360" w:rsidRPr="00760AC9">
        <w:rPr>
          <w:rFonts w:ascii="Verdana" w:hAnsi="Verdana"/>
          <w:color w:val="231F20"/>
          <w:sz w:val="22"/>
          <w:szCs w:val="22"/>
        </w:rPr>
        <w:t xml:space="preserve">(1) </w:t>
      </w:r>
      <w:r w:rsidRPr="00760AC9">
        <w:rPr>
          <w:rFonts w:ascii="Verdana" w:hAnsi="Verdana"/>
          <w:color w:val="231F20"/>
          <w:sz w:val="22"/>
          <w:szCs w:val="22"/>
        </w:rPr>
        <w:t>why you have decided to apply to the B</w:t>
      </w:r>
      <w:r w:rsidR="002A1A14">
        <w:rPr>
          <w:rFonts w:ascii="Verdana" w:hAnsi="Verdana"/>
          <w:color w:val="231F20"/>
          <w:sz w:val="22"/>
          <w:szCs w:val="22"/>
        </w:rPr>
        <w:t>.</w:t>
      </w:r>
      <w:r w:rsidRPr="00760AC9">
        <w:rPr>
          <w:rFonts w:ascii="Verdana" w:hAnsi="Verdana"/>
          <w:color w:val="231F20"/>
          <w:sz w:val="22"/>
          <w:szCs w:val="22"/>
        </w:rPr>
        <w:t>F</w:t>
      </w:r>
      <w:r w:rsidR="002A1A14">
        <w:rPr>
          <w:rFonts w:ascii="Verdana" w:hAnsi="Verdana"/>
          <w:color w:val="231F20"/>
          <w:sz w:val="22"/>
          <w:szCs w:val="22"/>
        </w:rPr>
        <w:t>.</w:t>
      </w:r>
      <w:r w:rsidRPr="00760AC9">
        <w:rPr>
          <w:rFonts w:ascii="Verdana" w:hAnsi="Verdana"/>
          <w:color w:val="231F20"/>
          <w:sz w:val="22"/>
          <w:szCs w:val="22"/>
        </w:rPr>
        <w:t>A</w:t>
      </w:r>
      <w:r w:rsidR="002A1A14">
        <w:rPr>
          <w:rFonts w:ascii="Verdana" w:hAnsi="Verdana"/>
          <w:color w:val="231F20"/>
          <w:sz w:val="22"/>
          <w:szCs w:val="22"/>
        </w:rPr>
        <w:t>.</w:t>
      </w:r>
      <w:r w:rsidRPr="00760AC9">
        <w:rPr>
          <w:rFonts w:ascii="Verdana" w:hAnsi="Verdana"/>
          <w:color w:val="231F20"/>
          <w:sz w:val="22"/>
          <w:szCs w:val="22"/>
        </w:rPr>
        <w:t xml:space="preserve"> in Art Education</w:t>
      </w:r>
      <w:r w:rsidR="00B97360" w:rsidRPr="00760AC9">
        <w:rPr>
          <w:rFonts w:ascii="Verdana" w:hAnsi="Verdana"/>
          <w:color w:val="231F20"/>
          <w:sz w:val="22"/>
          <w:szCs w:val="22"/>
        </w:rPr>
        <w:t xml:space="preserve"> degree program</w:t>
      </w:r>
      <w:r w:rsidRPr="00760AC9">
        <w:rPr>
          <w:rFonts w:ascii="Verdana" w:hAnsi="Verdana"/>
          <w:color w:val="231F20"/>
          <w:sz w:val="22"/>
          <w:szCs w:val="22"/>
        </w:rPr>
        <w:t xml:space="preserve">; </w:t>
      </w:r>
      <w:r w:rsidR="00B97360" w:rsidRPr="00760AC9">
        <w:rPr>
          <w:rFonts w:ascii="Verdana" w:hAnsi="Verdana"/>
          <w:color w:val="231F20"/>
          <w:sz w:val="22"/>
          <w:szCs w:val="22"/>
        </w:rPr>
        <w:t xml:space="preserve">and, (2) what </w:t>
      </w:r>
      <w:r w:rsidR="00B97360" w:rsidRPr="00B72666">
        <w:rPr>
          <w:rFonts w:ascii="Verdana" w:hAnsi="Verdana"/>
          <w:color w:val="231F20"/>
          <w:sz w:val="22"/>
          <w:szCs w:val="22"/>
        </w:rPr>
        <w:t xml:space="preserve">you hope to achieve </w:t>
      </w:r>
      <w:r w:rsidR="00B53316" w:rsidRPr="00B72666">
        <w:rPr>
          <w:rFonts w:ascii="Verdana" w:hAnsi="Verdana"/>
          <w:color w:val="231F20"/>
          <w:sz w:val="22"/>
          <w:szCs w:val="22"/>
        </w:rPr>
        <w:t xml:space="preserve">as a result of completing the </w:t>
      </w:r>
      <w:r w:rsidR="00B97360" w:rsidRPr="00B72666">
        <w:rPr>
          <w:rFonts w:ascii="Verdana" w:hAnsi="Verdana"/>
          <w:color w:val="231F20"/>
          <w:sz w:val="22"/>
          <w:szCs w:val="22"/>
        </w:rPr>
        <w:t>degree program</w:t>
      </w:r>
      <w:r w:rsidR="002A1A14" w:rsidRPr="00B72666">
        <w:rPr>
          <w:rFonts w:ascii="Verdana" w:hAnsi="Verdana"/>
          <w:color w:val="231F20"/>
          <w:sz w:val="22"/>
          <w:szCs w:val="22"/>
        </w:rPr>
        <w:t xml:space="preserve"> with a Concentration in K-12 Teaching or Community Practice</w:t>
      </w:r>
      <w:r w:rsidR="00B97360" w:rsidRPr="00B72666">
        <w:rPr>
          <w:rFonts w:ascii="Verdana" w:hAnsi="Verdana"/>
          <w:color w:val="231F20"/>
          <w:sz w:val="22"/>
          <w:szCs w:val="22"/>
        </w:rPr>
        <w:t>.</w:t>
      </w:r>
      <w:r w:rsidR="00B53316" w:rsidRPr="00B72666">
        <w:rPr>
          <w:rFonts w:ascii="Verdana" w:hAnsi="Verdana"/>
          <w:color w:val="231F20"/>
          <w:sz w:val="22"/>
          <w:szCs w:val="22"/>
        </w:rPr>
        <w:t xml:space="preserve"> </w:t>
      </w:r>
    </w:p>
    <w:p w14:paraId="6D4C6372" w14:textId="77777777" w:rsidR="00760AC9" w:rsidRPr="00760AC9" w:rsidRDefault="00760AC9" w:rsidP="00760AC9">
      <w:pPr>
        <w:pStyle w:val="ListParagraph"/>
        <w:rPr>
          <w:rFonts w:ascii="Verdana" w:hAnsi="Verdana"/>
          <w:color w:val="231F20"/>
          <w:sz w:val="22"/>
          <w:szCs w:val="22"/>
        </w:rPr>
      </w:pPr>
    </w:p>
    <w:p w14:paraId="6DF20AF1" w14:textId="4AD4CF37" w:rsidR="00867073" w:rsidRPr="00C018DF" w:rsidRDefault="00B53316" w:rsidP="00867073">
      <w:pPr>
        <w:pStyle w:val="ListParagraph"/>
        <w:numPr>
          <w:ilvl w:val="0"/>
          <w:numId w:val="8"/>
        </w:numPr>
        <w:shd w:val="clear" w:color="auto" w:fill="FFFFFF"/>
        <w:spacing w:before="120" w:after="120"/>
        <w:contextualSpacing/>
        <w:rPr>
          <w:rFonts w:ascii="Verdana" w:hAnsi="Verdana"/>
          <w:color w:val="231F20"/>
          <w:sz w:val="22"/>
          <w:szCs w:val="22"/>
        </w:rPr>
      </w:pPr>
      <w:r w:rsidRPr="00760AC9">
        <w:rPr>
          <w:rFonts w:ascii="Verdana" w:hAnsi="Verdana"/>
          <w:color w:val="231F20"/>
          <w:sz w:val="22"/>
          <w:szCs w:val="22"/>
        </w:rPr>
        <w:t>When information is posted about the B</w:t>
      </w:r>
      <w:r w:rsidR="002A1A14">
        <w:rPr>
          <w:rFonts w:ascii="Verdana" w:hAnsi="Verdana"/>
          <w:color w:val="231F20"/>
          <w:sz w:val="22"/>
          <w:szCs w:val="22"/>
        </w:rPr>
        <w:t>.</w:t>
      </w:r>
      <w:r w:rsidRPr="00760AC9">
        <w:rPr>
          <w:rFonts w:ascii="Verdana" w:hAnsi="Verdana"/>
          <w:color w:val="231F20"/>
          <w:sz w:val="22"/>
          <w:szCs w:val="22"/>
        </w:rPr>
        <w:t>F</w:t>
      </w:r>
      <w:r w:rsidR="002A1A14">
        <w:rPr>
          <w:rFonts w:ascii="Verdana" w:hAnsi="Verdana"/>
          <w:color w:val="231F20"/>
          <w:sz w:val="22"/>
          <w:szCs w:val="22"/>
        </w:rPr>
        <w:t>.</w:t>
      </w:r>
      <w:r w:rsidRPr="00760AC9">
        <w:rPr>
          <w:rFonts w:ascii="Verdana" w:hAnsi="Verdana"/>
          <w:color w:val="231F20"/>
          <w:sz w:val="22"/>
          <w:szCs w:val="22"/>
        </w:rPr>
        <w:t>A</w:t>
      </w:r>
      <w:r w:rsidR="002A1A14">
        <w:rPr>
          <w:rFonts w:ascii="Verdana" w:hAnsi="Verdana"/>
          <w:color w:val="231F20"/>
          <w:sz w:val="22"/>
          <w:szCs w:val="22"/>
        </w:rPr>
        <w:t>.</w:t>
      </w:r>
      <w:r w:rsidRPr="00760AC9">
        <w:rPr>
          <w:rFonts w:ascii="Verdana" w:hAnsi="Verdana"/>
          <w:color w:val="231F20"/>
          <w:sz w:val="22"/>
          <w:szCs w:val="22"/>
        </w:rPr>
        <w:t xml:space="preserve"> in Art Education Interview, sign-up for a time to interview with Art Education faculty.</w:t>
      </w:r>
    </w:p>
    <w:p w14:paraId="685CA22F" w14:textId="5C3C7F39" w:rsidR="00E05A37" w:rsidRPr="00867073" w:rsidRDefault="001739DD" w:rsidP="00867073">
      <w:pPr>
        <w:pStyle w:val="ListParagraph"/>
        <w:shd w:val="clear" w:color="auto" w:fill="FFFFFF"/>
        <w:spacing w:before="120" w:after="120"/>
        <w:ind w:left="1800"/>
        <w:contextualSpacing/>
        <w:rPr>
          <w:rFonts w:ascii="Verdana" w:hAnsi="Verdana"/>
          <w:color w:val="231F20"/>
          <w:sz w:val="22"/>
          <w:szCs w:val="22"/>
        </w:rPr>
      </w:pPr>
      <w:r w:rsidRPr="00867073">
        <w:rPr>
          <w:rFonts w:ascii="Verdana" w:hAnsi="Verdana"/>
          <w:i/>
          <w:iCs/>
          <w:color w:val="231F20"/>
          <w:sz w:val="18"/>
          <w:szCs w:val="18"/>
        </w:rPr>
        <w:t>*Students must be accepted into the B</w:t>
      </w:r>
      <w:r w:rsidR="002A1A14" w:rsidRPr="00867073">
        <w:rPr>
          <w:rFonts w:ascii="Verdana" w:hAnsi="Verdana"/>
          <w:i/>
          <w:iCs/>
          <w:color w:val="231F20"/>
          <w:sz w:val="18"/>
          <w:szCs w:val="18"/>
        </w:rPr>
        <w:t>.</w:t>
      </w:r>
      <w:r w:rsidRPr="00867073">
        <w:rPr>
          <w:rFonts w:ascii="Verdana" w:hAnsi="Verdana"/>
          <w:i/>
          <w:iCs/>
          <w:color w:val="231F20"/>
          <w:sz w:val="18"/>
          <w:szCs w:val="18"/>
        </w:rPr>
        <w:t>F</w:t>
      </w:r>
      <w:r w:rsidR="002A1A14" w:rsidRPr="00867073">
        <w:rPr>
          <w:rFonts w:ascii="Verdana" w:hAnsi="Verdana"/>
          <w:i/>
          <w:iCs/>
          <w:color w:val="231F20"/>
          <w:sz w:val="18"/>
          <w:szCs w:val="18"/>
        </w:rPr>
        <w:t>.</w:t>
      </w:r>
      <w:r w:rsidRPr="00867073">
        <w:rPr>
          <w:rFonts w:ascii="Verdana" w:hAnsi="Verdana"/>
          <w:i/>
          <w:iCs/>
          <w:color w:val="231F20"/>
          <w:sz w:val="18"/>
          <w:szCs w:val="18"/>
        </w:rPr>
        <w:t>A</w:t>
      </w:r>
      <w:r w:rsidR="002A1A14" w:rsidRPr="00867073">
        <w:rPr>
          <w:rFonts w:ascii="Verdana" w:hAnsi="Verdana"/>
          <w:i/>
          <w:iCs/>
          <w:color w:val="231F20"/>
          <w:sz w:val="18"/>
          <w:szCs w:val="18"/>
        </w:rPr>
        <w:t>.</w:t>
      </w:r>
      <w:r w:rsidRPr="00867073">
        <w:rPr>
          <w:rFonts w:ascii="Verdana" w:hAnsi="Verdana"/>
          <w:i/>
          <w:iCs/>
          <w:color w:val="231F20"/>
          <w:sz w:val="18"/>
          <w:szCs w:val="18"/>
        </w:rPr>
        <w:t xml:space="preserve"> in Art Education program prior to their final year of coursework</w:t>
      </w:r>
      <w:r w:rsidR="002A1A14" w:rsidRPr="00867073">
        <w:rPr>
          <w:rFonts w:ascii="Verdana" w:hAnsi="Verdana"/>
          <w:i/>
          <w:iCs/>
          <w:color w:val="231F20"/>
          <w:sz w:val="18"/>
          <w:szCs w:val="18"/>
        </w:rPr>
        <w:t>.</w:t>
      </w:r>
    </w:p>
    <w:p w14:paraId="6DB58177" w14:textId="77777777" w:rsidR="00E05A37" w:rsidRDefault="00E05A37" w:rsidP="004C7334">
      <w:pPr>
        <w:shd w:val="clear" w:color="auto" w:fill="FFFFFF"/>
        <w:spacing w:before="120" w:after="120"/>
        <w:contextualSpacing/>
        <w:rPr>
          <w:rFonts w:ascii="Verdana" w:hAnsi="Verdana"/>
          <w:b/>
          <w:bCs/>
          <w:color w:val="231F20"/>
          <w:sz w:val="22"/>
          <w:szCs w:val="22"/>
        </w:rPr>
      </w:pPr>
    </w:p>
    <w:p w14:paraId="178BB73C" w14:textId="1C6A6F8F" w:rsidR="004C7334" w:rsidRPr="001015A4" w:rsidRDefault="004C7334" w:rsidP="004C7334">
      <w:pPr>
        <w:shd w:val="clear" w:color="auto" w:fill="FFFFFF"/>
        <w:spacing w:before="120" w:after="120"/>
        <w:contextualSpacing/>
        <w:rPr>
          <w:rFonts w:ascii="Verdana" w:hAnsi="Verdana"/>
          <w:b/>
          <w:bCs/>
          <w:color w:val="231F20"/>
          <w:sz w:val="22"/>
          <w:szCs w:val="22"/>
        </w:rPr>
      </w:pPr>
      <w:r w:rsidRPr="001015A4">
        <w:rPr>
          <w:rFonts w:ascii="Verdana" w:hAnsi="Verdana"/>
          <w:b/>
          <w:bCs/>
          <w:color w:val="231F20"/>
          <w:sz w:val="22"/>
          <w:szCs w:val="22"/>
        </w:rPr>
        <w:t>APPLY</w:t>
      </w:r>
      <w:r>
        <w:rPr>
          <w:rFonts w:ascii="Verdana" w:hAnsi="Verdana"/>
          <w:b/>
          <w:bCs/>
          <w:color w:val="231F20"/>
          <w:sz w:val="22"/>
          <w:szCs w:val="22"/>
        </w:rPr>
        <w:t>ING</w:t>
      </w:r>
      <w:r w:rsidRPr="001015A4">
        <w:rPr>
          <w:rFonts w:ascii="Verdana" w:hAnsi="Verdana"/>
          <w:b/>
          <w:bCs/>
          <w:color w:val="231F20"/>
          <w:sz w:val="22"/>
          <w:szCs w:val="22"/>
        </w:rPr>
        <w:t xml:space="preserve"> TO TEACHER EDUCATION</w:t>
      </w:r>
    </w:p>
    <w:p w14:paraId="6601411A" w14:textId="77777777" w:rsidR="004C7334" w:rsidRPr="001015A4" w:rsidRDefault="004C7334" w:rsidP="004C7334">
      <w:pPr>
        <w:shd w:val="clear" w:color="auto" w:fill="FFFFFF"/>
        <w:spacing w:before="120" w:after="120"/>
        <w:contextualSpacing/>
        <w:rPr>
          <w:rFonts w:ascii="Verdana" w:hAnsi="Verdana"/>
          <w:color w:val="231F20"/>
          <w:sz w:val="22"/>
          <w:szCs w:val="22"/>
        </w:rPr>
      </w:pPr>
      <w:r w:rsidRPr="001015A4">
        <w:rPr>
          <w:rFonts w:ascii="Verdana" w:hAnsi="Verdana"/>
          <w:color w:val="231F20"/>
          <w:sz w:val="22"/>
          <w:szCs w:val="22"/>
        </w:rPr>
        <w:t>*Only for students pursuing the K-12 Teaching option</w:t>
      </w:r>
    </w:p>
    <w:p w14:paraId="592B6726" w14:textId="77777777" w:rsidR="004C7334" w:rsidRPr="001015A4" w:rsidRDefault="004C7334" w:rsidP="004C7334">
      <w:pPr>
        <w:shd w:val="clear" w:color="auto" w:fill="FFFFFF"/>
        <w:spacing w:before="120" w:after="120"/>
        <w:contextualSpacing/>
        <w:rPr>
          <w:rFonts w:ascii="Verdana" w:hAnsi="Verdana"/>
          <w:b/>
          <w:bCs/>
          <w:color w:val="231F20"/>
          <w:sz w:val="22"/>
          <w:szCs w:val="22"/>
        </w:rPr>
      </w:pPr>
    </w:p>
    <w:p w14:paraId="7120FB70" w14:textId="77777777" w:rsidR="004C7334" w:rsidRDefault="004C7334" w:rsidP="004C7334">
      <w:pPr>
        <w:shd w:val="clear" w:color="auto" w:fill="FFFFFF"/>
        <w:spacing w:before="120" w:after="120"/>
        <w:contextualSpacing/>
        <w:rPr>
          <w:rFonts w:ascii="Verdana" w:hAnsi="Verdana"/>
          <w:color w:val="231F20"/>
          <w:sz w:val="22"/>
          <w:szCs w:val="22"/>
        </w:rPr>
      </w:pPr>
      <w:r w:rsidRPr="001015A4">
        <w:rPr>
          <w:rFonts w:ascii="Verdana" w:hAnsi="Verdana"/>
          <w:color w:val="231F20"/>
          <w:sz w:val="22"/>
          <w:szCs w:val="22"/>
        </w:rPr>
        <w:t xml:space="preserve">When: </w:t>
      </w:r>
      <w:r w:rsidRPr="001015A4">
        <w:rPr>
          <w:rFonts w:ascii="Verdana" w:hAnsi="Verdana"/>
          <w:color w:val="231F20"/>
          <w:sz w:val="22"/>
          <w:szCs w:val="22"/>
        </w:rPr>
        <w:tab/>
      </w:r>
      <w:r>
        <w:rPr>
          <w:rFonts w:ascii="Verdana" w:hAnsi="Verdana"/>
          <w:color w:val="231F20"/>
          <w:sz w:val="22"/>
          <w:szCs w:val="22"/>
        </w:rPr>
        <w:t>Fourth</w:t>
      </w:r>
      <w:r w:rsidRPr="001015A4">
        <w:rPr>
          <w:rFonts w:ascii="Verdana" w:hAnsi="Verdana"/>
          <w:color w:val="231F20"/>
          <w:sz w:val="22"/>
          <w:szCs w:val="22"/>
        </w:rPr>
        <w:t xml:space="preserve"> Semester (</w:t>
      </w:r>
      <w:r>
        <w:rPr>
          <w:rFonts w:ascii="Verdana" w:hAnsi="Verdana"/>
          <w:color w:val="231F20"/>
          <w:sz w:val="22"/>
          <w:szCs w:val="22"/>
        </w:rPr>
        <w:t>Spring</w:t>
      </w:r>
      <w:r w:rsidRPr="001015A4">
        <w:rPr>
          <w:rFonts w:ascii="Verdana" w:hAnsi="Verdana"/>
          <w:color w:val="231F20"/>
          <w:sz w:val="22"/>
          <w:szCs w:val="22"/>
        </w:rPr>
        <w:t>)</w:t>
      </w:r>
    </w:p>
    <w:p w14:paraId="195AE157" w14:textId="77777777" w:rsidR="004C7334" w:rsidRPr="001015A4" w:rsidRDefault="004C7334" w:rsidP="004C7334">
      <w:pPr>
        <w:shd w:val="clear" w:color="auto" w:fill="FFFFFF"/>
        <w:spacing w:before="120" w:after="120"/>
        <w:contextualSpacing/>
        <w:rPr>
          <w:rFonts w:ascii="Verdana" w:hAnsi="Verdana"/>
          <w:color w:val="231F20"/>
          <w:sz w:val="22"/>
          <w:szCs w:val="22"/>
        </w:rPr>
      </w:pPr>
    </w:p>
    <w:p w14:paraId="3F2F79A4" w14:textId="47403ACD" w:rsidR="004C7334" w:rsidRDefault="031E05E1" w:rsidP="031E05E1">
      <w:pPr>
        <w:shd w:val="clear" w:color="auto" w:fill="FFFFFF" w:themeFill="background1"/>
        <w:spacing w:before="100" w:beforeAutospacing="1" w:after="100" w:afterAutospacing="1"/>
        <w:ind w:left="1440" w:hanging="1440"/>
        <w:contextualSpacing/>
        <w:rPr>
          <w:rFonts w:ascii="Verdana" w:hAnsi="Verdana"/>
          <w:color w:val="000000" w:themeColor="text1"/>
          <w:sz w:val="22"/>
          <w:szCs w:val="22"/>
        </w:rPr>
      </w:pPr>
      <w:r w:rsidRPr="031E05E1">
        <w:rPr>
          <w:rFonts w:ascii="Verdana" w:hAnsi="Verdana"/>
          <w:color w:val="000000" w:themeColor="text1"/>
          <w:sz w:val="22"/>
          <w:szCs w:val="22"/>
        </w:rPr>
        <w:t xml:space="preserve">How: </w:t>
      </w:r>
      <w:r w:rsidR="00F47FEA">
        <w:tab/>
      </w:r>
      <w:r w:rsidRPr="031E05E1">
        <w:rPr>
          <w:rFonts w:ascii="Verdana" w:hAnsi="Verdana"/>
          <w:color w:val="000000" w:themeColor="text1"/>
          <w:sz w:val="22"/>
          <w:szCs w:val="22"/>
        </w:rPr>
        <w:t xml:space="preserve">1. Completed </w:t>
      </w:r>
      <w:hyperlink r:id="rId11">
        <w:r w:rsidRPr="031E05E1">
          <w:rPr>
            <w:rStyle w:val="Hyperlink"/>
            <w:rFonts w:ascii="Verdana" w:hAnsi="Verdana"/>
            <w:sz w:val="22"/>
            <w:szCs w:val="22"/>
          </w:rPr>
          <w:t>application</w:t>
        </w:r>
      </w:hyperlink>
      <w:r w:rsidRPr="031E05E1">
        <w:rPr>
          <w:rFonts w:ascii="Verdana" w:hAnsi="Verdana"/>
          <w:color w:val="000000" w:themeColor="text1"/>
          <w:sz w:val="22"/>
          <w:szCs w:val="22"/>
        </w:rPr>
        <w:t xml:space="preserve"> and successful fee submission.</w:t>
      </w:r>
    </w:p>
    <w:p w14:paraId="3B5A788D" w14:textId="1B4894CD" w:rsidR="004C7334" w:rsidRDefault="004C7334" w:rsidP="031E05E1">
      <w:pPr>
        <w:shd w:val="clear" w:color="auto" w:fill="FFFFFF" w:themeFill="background1"/>
        <w:spacing w:before="100" w:beforeAutospacing="1" w:after="100" w:afterAutospacing="1"/>
        <w:ind w:left="720"/>
        <w:contextualSpacing/>
        <w:rPr>
          <w:rFonts w:ascii="Verdana" w:hAnsi="Verdana"/>
          <w:color w:val="000000" w:themeColor="text1"/>
          <w:sz w:val="22"/>
          <w:szCs w:val="22"/>
        </w:rPr>
      </w:pPr>
    </w:p>
    <w:p w14:paraId="22428DC8" w14:textId="722035EB" w:rsidR="004C7334" w:rsidRDefault="031E05E1" w:rsidP="00C018DF">
      <w:pPr>
        <w:shd w:val="clear" w:color="auto" w:fill="FFFFFF" w:themeFill="background1"/>
        <w:spacing w:before="100" w:beforeAutospacing="1" w:after="100" w:afterAutospacing="1"/>
        <w:ind w:left="1440"/>
        <w:contextualSpacing/>
        <w:rPr>
          <w:rFonts w:ascii="Verdana" w:hAnsi="Verdana"/>
          <w:color w:val="000000" w:themeColor="text1"/>
          <w:sz w:val="22"/>
          <w:szCs w:val="22"/>
        </w:rPr>
      </w:pPr>
      <w:r w:rsidRPr="031E05E1">
        <w:rPr>
          <w:rFonts w:ascii="Verdana" w:hAnsi="Verdana"/>
          <w:color w:val="000000" w:themeColor="text1"/>
          <w:sz w:val="22"/>
          <w:szCs w:val="22"/>
        </w:rPr>
        <w:t>2. Approved status on an Arkansas Department of Education background check</w:t>
      </w:r>
    </w:p>
    <w:p w14:paraId="61F914E8" w14:textId="0FC6DB86" w:rsidR="004C7334" w:rsidRPr="00C018DF" w:rsidRDefault="031E05E1" w:rsidP="00C018DF">
      <w:pPr>
        <w:pStyle w:val="ListParagraph"/>
        <w:numPr>
          <w:ilvl w:val="0"/>
          <w:numId w:val="5"/>
        </w:numPr>
        <w:shd w:val="clear" w:color="auto" w:fill="FFFFFF" w:themeFill="background1"/>
        <w:spacing w:before="100" w:beforeAutospacing="1" w:after="100" w:afterAutospacing="1"/>
        <w:contextualSpacing/>
        <w:rPr>
          <w:rFonts w:ascii="Verdana" w:hAnsi="Verdana"/>
          <w:color w:val="000000" w:themeColor="text1"/>
          <w:sz w:val="22"/>
          <w:szCs w:val="22"/>
        </w:rPr>
      </w:pPr>
      <w:r w:rsidRPr="00C018DF">
        <w:rPr>
          <w:rFonts w:ascii="Verdana" w:hAnsi="Verdana"/>
          <w:color w:val="000000" w:themeColor="text1"/>
          <w:sz w:val="22"/>
          <w:szCs w:val="22"/>
        </w:rPr>
        <w:t>Met with a member of the Art Education faculty to ensure that you have completed all specific pre-education course requirements. For example:</w:t>
      </w:r>
    </w:p>
    <w:p w14:paraId="2BA3ED83" w14:textId="77777777" w:rsidR="004C7334" w:rsidRPr="003223C8" w:rsidRDefault="004C7334" w:rsidP="004C7334">
      <w:pPr>
        <w:pStyle w:val="ListParagraph"/>
        <w:rPr>
          <w:rFonts w:ascii="Verdana" w:hAnsi="Verdana" w:cs="Verdana"/>
          <w:color w:val="343434"/>
          <w:sz w:val="22"/>
          <w:szCs w:val="22"/>
        </w:rPr>
      </w:pPr>
    </w:p>
    <w:p w14:paraId="4ADB7D47" w14:textId="1FA3020B" w:rsidR="004C7334" w:rsidRPr="003223C8" w:rsidRDefault="031E05E1" w:rsidP="004C7334">
      <w:pPr>
        <w:pStyle w:val="ListParagraph"/>
        <w:numPr>
          <w:ilvl w:val="1"/>
          <w:numId w:val="5"/>
        </w:numPr>
        <w:shd w:val="clear" w:color="auto" w:fill="FFFFFF"/>
        <w:spacing w:before="100" w:beforeAutospacing="1" w:after="100" w:afterAutospacing="1"/>
        <w:contextualSpacing/>
        <w:rPr>
          <w:rFonts w:ascii="Verdana" w:hAnsi="Verdana"/>
          <w:color w:val="000000" w:themeColor="text1"/>
          <w:sz w:val="22"/>
          <w:szCs w:val="22"/>
        </w:rPr>
      </w:pPr>
      <w:r w:rsidRPr="031E05E1">
        <w:rPr>
          <w:rFonts w:ascii="Verdana" w:hAnsi="Verdana" w:cs="Verdana"/>
          <w:color w:val="343434"/>
          <w:sz w:val="22"/>
          <w:szCs w:val="22"/>
        </w:rPr>
        <w:t>Pre-education core for all programs (must be completed with a “C” or better): ARED 1003 Introduction to Art Education; CIED 3023 Survey of Exceptionalities or CIED 4023 Teaching in Inclusive Secondary Settings or ARED 3013 Inclusive Art Pedagogy; and CIED 3033 Classroom Learning Theory.</w:t>
      </w:r>
    </w:p>
    <w:p w14:paraId="6161D998" w14:textId="77777777" w:rsidR="004C7334" w:rsidRPr="003223C8" w:rsidRDefault="004C7334" w:rsidP="004C7334">
      <w:pPr>
        <w:pStyle w:val="ListParagraph"/>
        <w:shd w:val="clear" w:color="auto" w:fill="FFFFFF"/>
        <w:spacing w:before="100" w:beforeAutospacing="1" w:after="100" w:afterAutospacing="1"/>
        <w:ind w:left="2520"/>
        <w:contextualSpacing/>
        <w:rPr>
          <w:rFonts w:ascii="Verdana" w:hAnsi="Verdana"/>
          <w:color w:val="000000" w:themeColor="text1"/>
          <w:sz w:val="22"/>
          <w:szCs w:val="22"/>
        </w:rPr>
      </w:pPr>
    </w:p>
    <w:p w14:paraId="01E57D08" w14:textId="7E5D879E" w:rsidR="004C7334" w:rsidRPr="006844DD" w:rsidRDefault="031E05E1" w:rsidP="004C7334">
      <w:pPr>
        <w:pStyle w:val="ListParagraph"/>
        <w:numPr>
          <w:ilvl w:val="1"/>
          <w:numId w:val="5"/>
        </w:numPr>
        <w:shd w:val="clear" w:color="auto" w:fill="FFFFFF"/>
        <w:spacing w:before="100" w:beforeAutospacing="1" w:after="100" w:afterAutospacing="1"/>
        <w:contextualSpacing/>
        <w:rPr>
          <w:rFonts w:ascii="Verdana" w:hAnsi="Verdana"/>
          <w:color w:val="000000" w:themeColor="text1"/>
          <w:sz w:val="22"/>
          <w:szCs w:val="22"/>
        </w:rPr>
      </w:pPr>
      <w:r w:rsidRPr="031E05E1">
        <w:rPr>
          <w:rFonts w:ascii="Verdana" w:hAnsi="Verdana" w:cs="Verdana"/>
          <w:color w:val="343434"/>
          <w:sz w:val="22"/>
          <w:szCs w:val="22"/>
        </w:rPr>
        <w:t>Meet cumulative 3.0 GPA in art coursework requirement, and a 2.5 overall GPA.</w:t>
      </w:r>
    </w:p>
    <w:p w14:paraId="5BFA4318" w14:textId="77777777" w:rsidR="004C7334" w:rsidRPr="00B72666" w:rsidRDefault="004C7334" w:rsidP="004C7334">
      <w:pPr>
        <w:shd w:val="clear" w:color="auto" w:fill="FFFFFF"/>
        <w:spacing w:before="100" w:beforeAutospacing="1" w:after="100" w:afterAutospacing="1"/>
        <w:contextualSpacing/>
        <w:rPr>
          <w:rFonts w:ascii="Verdana" w:hAnsi="Verdana"/>
          <w:color w:val="000000" w:themeColor="text1"/>
          <w:sz w:val="20"/>
          <w:szCs w:val="20"/>
        </w:rPr>
      </w:pPr>
      <w:r w:rsidRPr="00B72666">
        <w:rPr>
          <w:rFonts w:ascii="Verdana" w:hAnsi="Verdana"/>
          <w:color w:val="000000" w:themeColor="text1"/>
          <w:sz w:val="20"/>
          <w:szCs w:val="20"/>
        </w:rPr>
        <w:t xml:space="preserve">For additional information, please visit the </w:t>
      </w:r>
      <w:hyperlink r:id="rId12" w:history="1">
        <w:r w:rsidRPr="00B72666">
          <w:rPr>
            <w:rStyle w:val="Hyperlink"/>
            <w:rFonts w:ascii="Verdana" w:hAnsi="Verdana"/>
            <w:sz w:val="20"/>
            <w:szCs w:val="20"/>
          </w:rPr>
          <w:t>Office of Teacher Education</w:t>
        </w:r>
      </w:hyperlink>
      <w:r w:rsidRPr="00B72666">
        <w:rPr>
          <w:rFonts w:ascii="Verdana" w:hAnsi="Verdana"/>
          <w:color w:val="000000" w:themeColor="text1"/>
          <w:sz w:val="20"/>
          <w:szCs w:val="20"/>
        </w:rPr>
        <w:t xml:space="preserve">. Here, you will find additional details regarding how to </w:t>
      </w:r>
      <w:hyperlink r:id="rId13" w:history="1">
        <w:r w:rsidRPr="00B72666">
          <w:rPr>
            <w:rStyle w:val="Hyperlink"/>
            <w:rFonts w:ascii="Verdana" w:hAnsi="Verdana"/>
            <w:sz w:val="20"/>
            <w:szCs w:val="20"/>
          </w:rPr>
          <w:t>Apply to Teacher Education</w:t>
        </w:r>
      </w:hyperlink>
      <w:r w:rsidRPr="00B72666">
        <w:rPr>
          <w:rFonts w:ascii="Verdana" w:hAnsi="Verdana"/>
          <w:color w:val="000000" w:themeColor="text1"/>
          <w:sz w:val="20"/>
          <w:szCs w:val="20"/>
        </w:rPr>
        <w:t>.</w:t>
      </w:r>
    </w:p>
    <w:p w14:paraId="0F5D5472" w14:textId="77777777" w:rsidR="00095793" w:rsidRDefault="00095793" w:rsidP="00705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olor w:val="000000" w:themeColor="text1"/>
          <w:sz w:val="22"/>
          <w:szCs w:val="22"/>
        </w:rPr>
      </w:pPr>
    </w:p>
    <w:p w14:paraId="5A7F102C" w14:textId="149ABD50" w:rsidR="00390D41" w:rsidRPr="008C5518" w:rsidRDefault="00B72666" w:rsidP="00705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sz w:val="22"/>
          <w:szCs w:val="22"/>
        </w:rPr>
      </w:pPr>
      <w:r>
        <w:rPr>
          <w:rFonts w:ascii="Verdana" w:hAnsi="Verdana"/>
          <w:b/>
          <w:sz w:val="22"/>
          <w:szCs w:val="22"/>
        </w:rPr>
        <w:lastRenderedPageBreak/>
        <w:t>ART</w:t>
      </w:r>
      <w:r w:rsidR="00390D41" w:rsidRPr="008C5518">
        <w:rPr>
          <w:rFonts w:ascii="Verdana" w:hAnsi="Verdana"/>
          <w:b/>
          <w:sz w:val="22"/>
          <w:szCs w:val="22"/>
        </w:rPr>
        <w:t xml:space="preserve"> (K-12) </w:t>
      </w:r>
      <w:r>
        <w:rPr>
          <w:rFonts w:ascii="Verdana" w:hAnsi="Verdana"/>
          <w:b/>
          <w:sz w:val="22"/>
          <w:szCs w:val="22"/>
        </w:rPr>
        <w:t>LICENSURE</w:t>
      </w:r>
      <w:r w:rsidR="00390D41" w:rsidRPr="008C5518">
        <w:rPr>
          <w:rFonts w:ascii="Verdana" w:hAnsi="Verdana"/>
          <w:b/>
          <w:sz w:val="22"/>
          <w:szCs w:val="22"/>
        </w:rPr>
        <w:t xml:space="preserve"> </w:t>
      </w:r>
      <w:r>
        <w:rPr>
          <w:rFonts w:ascii="Verdana" w:hAnsi="Verdana"/>
          <w:b/>
          <w:sz w:val="22"/>
          <w:szCs w:val="22"/>
        </w:rPr>
        <w:t>TEST</w:t>
      </w:r>
      <w:r w:rsidR="00390D41" w:rsidRPr="008C5518">
        <w:rPr>
          <w:rFonts w:ascii="Verdana" w:hAnsi="Verdana"/>
          <w:b/>
          <w:sz w:val="22"/>
          <w:szCs w:val="22"/>
        </w:rPr>
        <w:t xml:space="preserve"> </w:t>
      </w:r>
    </w:p>
    <w:p w14:paraId="23D4C7F3" w14:textId="77777777" w:rsidR="00390D41" w:rsidRDefault="00390D41" w:rsidP="0039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360"/>
        <w:rPr>
          <w:rFonts w:ascii="Verdana" w:hAnsi="Verdana"/>
          <w:b/>
          <w:sz w:val="22"/>
          <w:szCs w:val="22"/>
        </w:rPr>
      </w:pPr>
    </w:p>
    <w:p w14:paraId="0E6C48A5" w14:textId="2FDB42FD" w:rsidR="00390D41" w:rsidRPr="00390D41" w:rsidRDefault="00390D41" w:rsidP="0039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Cs/>
          <w:sz w:val="22"/>
          <w:szCs w:val="22"/>
        </w:rPr>
      </w:pPr>
      <w:r w:rsidRPr="00390D41">
        <w:rPr>
          <w:rFonts w:ascii="Verdana" w:hAnsi="Verdana"/>
          <w:bCs/>
          <w:sz w:val="22"/>
          <w:szCs w:val="22"/>
        </w:rPr>
        <w:t>When:</w:t>
      </w:r>
      <w:r w:rsidRPr="00390D41">
        <w:rPr>
          <w:rFonts w:ascii="Verdana" w:hAnsi="Verdana"/>
          <w:bCs/>
          <w:sz w:val="22"/>
          <w:szCs w:val="22"/>
        </w:rPr>
        <w:tab/>
      </w:r>
      <w:r w:rsidRPr="00390D41">
        <w:rPr>
          <w:rFonts w:ascii="Verdana" w:hAnsi="Verdana"/>
          <w:bCs/>
          <w:sz w:val="22"/>
          <w:szCs w:val="22"/>
        </w:rPr>
        <w:tab/>
        <w:t>Sixth semester (</w:t>
      </w:r>
      <w:r w:rsidR="000A1CB8">
        <w:rPr>
          <w:rFonts w:ascii="Verdana" w:hAnsi="Verdana"/>
          <w:bCs/>
          <w:sz w:val="22"/>
          <w:szCs w:val="22"/>
        </w:rPr>
        <w:t>Spring</w:t>
      </w:r>
      <w:r w:rsidRPr="00390D41">
        <w:rPr>
          <w:rFonts w:ascii="Verdana" w:hAnsi="Verdana"/>
          <w:bCs/>
          <w:sz w:val="22"/>
          <w:szCs w:val="22"/>
        </w:rPr>
        <w:t>) or Seventh Semester (</w:t>
      </w:r>
      <w:r w:rsidR="000A1CB8">
        <w:rPr>
          <w:rFonts w:ascii="Verdana" w:hAnsi="Verdana"/>
          <w:bCs/>
          <w:sz w:val="22"/>
          <w:szCs w:val="22"/>
        </w:rPr>
        <w:t>Fall</w:t>
      </w:r>
      <w:r w:rsidRPr="00390D41">
        <w:rPr>
          <w:rFonts w:ascii="Verdana" w:hAnsi="Verdana"/>
          <w:bCs/>
          <w:sz w:val="22"/>
          <w:szCs w:val="22"/>
        </w:rPr>
        <w:t xml:space="preserve">) </w:t>
      </w:r>
    </w:p>
    <w:p w14:paraId="22C20A5E" w14:textId="0A159D16" w:rsidR="00390D41" w:rsidRPr="00B72666" w:rsidRDefault="00390D41" w:rsidP="0039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sz w:val="18"/>
          <w:szCs w:val="18"/>
        </w:rPr>
      </w:pPr>
      <w:r>
        <w:rPr>
          <w:rFonts w:ascii="Verdana" w:hAnsi="Verdana"/>
          <w:b/>
          <w:sz w:val="22"/>
          <w:szCs w:val="22"/>
        </w:rPr>
        <w:tab/>
      </w:r>
      <w:r>
        <w:rPr>
          <w:rFonts w:ascii="Verdana" w:hAnsi="Verdana"/>
          <w:b/>
          <w:sz w:val="22"/>
          <w:szCs w:val="22"/>
        </w:rPr>
        <w:tab/>
      </w:r>
      <w:r>
        <w:rPr>
          <w:rFonts w:ascii="Verdana" w:hAnsi="Verdana"/>
          <w:b/>
          <w:sz w:val="22"/>
          <w:szCs w:val="22"/>
        </w:rPr>
        <w:tab/>
      </w:r>
      <w:r w:rsidRPr="00B72666">
        <w:rPr>
          <w:rFonts w:ascii="Verdana" w:hAnsi="Verdana"/>
          <w:bCs/>
          <w:i/>
          <w:iCs/>
          <w:sz w:val="18"/>
          <w:szCs w:val="18"/>
        </w:rPr>
        <w:t>*offered every month.</w:t>
      </w:r>
      <w:r w:rsidRPr="00B72666">
        <w:rPr>
          <w:rFonts w:ascii="Verdana" w:hAnsi="Verdana"/>
          <w:b/>
          <w:sz w:val="18"/>
          <w:szCs w:val="18"/>
        </w:rPr>
        <w:t xml:space="preserve"> </w:t>
      </w:r>
    </w:p>
    <w:p w14:paraId="7A37F835" w14:textId="77777777" w:rsidR="00390D41" w:rsidRDefault="00390D41" w:rsidP="0039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sz w:val="22"/>
          <w:szCs w:val="22"/>
        </w:rPr>
      </w:pPr>
    </w:p>
    <w:p w14:paraId="66E7BDFF" w14:textId="1D9D2BDB" w:rsidR="00390D41" w:rsidRPr="00390D41" w:rsidRDefault="00390D41" w:rsidP="0039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80"/>
        <w:rPr>
          <w:rFonts w:ascii="Verdana" w:hAnsi="Verdana"/>
          <w:bCs/>
          <w:sz w:val="22"/>
          <w:szCs w:val="22"/>
        </w:rPr>
      </w:pPr>
      <w:r w:rsidRPr="00390D41">
        <w:rPr>
          <w:rFonts w:ascii="Verdana" w:hAnsi="Verdana"/>
          <w:bCs/>
          <w:sz w:val="22"/>
          <w:szCs w:val="22"/>
        </w:rPr>
        <w:t xml:space="preserve">How: </w:t>
      </w:r>
      <w:r>
        <w:rPr>
          <w:rFonts w:ascii="Verdana" w:hAnsi="Verdana"/>
          <w:bCs/>
          <w:sz w:val="22"/>
          <w:szCs w:val="22"/>
        </w:rPr>
        <w:tab/>
      </w:r>
      <w:r>
        <w:rPr>
          <w:rFonts w:ascii="Verdana" w:hAnsi="Verdana"/>
          <w:bCs/>
          <w:sz w:val="22"/>
          <w:szCs w:val="22"/>
        </w:rPr>
        <w:tab/>
      </w:r>
      <w:r w:rsidRPr="00390D41">
        <w:rPr>
          <w:rFonts w:ascii="Verdana" w:hAnsi="Verdana"/>
          <w:bCs/>
          <w:sz w:val="22"/>
          <w:szCs w:val="22"/>
        </w:rPr>
        <w:t>The State Board of Education adopted the Praxis Art: Content Knowledge (</w:t>
      </w:r>
      <w:r w:rsidR="0088742F">
        <w:rPr>
          <w:rFonts w:ascii="Verdana" w:hAnsi="Verdana"/>
          <w:bCs/>
          <w:sz w:val="22"/>
          <w:szCs w:val="22"/>
        </w:rPr>
        <w:t>0134/</w:t>
      </w:r>
      <w:r w:rsidRPr="0078689E">
        <w:rPr>
          <w:rFonts w:ascii="Verdana" w:hAnsi="Verdana"/>
          <w:bCs/>
          <w:sz w:val="22"/>
          <w:szCs w:val="22"/>
          <w:u w:val="single"/>
        </w:rPr>
        <w:t>5134</w:t>
      </w:r>
      <w:r w:rsidRPr="00390D41">
        <w:rPr>
          <w:rFonts w:ascii="Verdana" w:hAnsi="Verdana"/>
          <w:bCs/>
          <w:sz w:val="22"/>
          <w:szCs w:val="22"/>
        </w:rPr>
        <w:t xml:space="preserve">) </w:t>
      </w:r>
      <w:hyperlink r:id="rId14" w:history="1">
        <w:r w:rsidRPr="00390D41">
          <w:rPr>
            <w:rStyle w:val="Hyperlink"/>
            <w:rFonts w:ascii="Verdana" w:hAnsi="Verdana"/>
            <w:bCs/>
            <w:sz w:val="22"/>
            <w:szCs w:val="22"/>
          </w:rPr>
          <w:t>https://www.ets.org/s/praxis/pdf/5134.pdf</w:t>
        </w:r>
      </w:hyperlink>
      <w:r>
        <w:rPr>
          <w:rFonts w:ascii="Verdana" w:hAnsi="Verdana"/>
          <w:bCs/>
          <w:sz w:val="22"/>
          <w:szCs w:val="22"/>
        </w:rPr>
        <w:t xml:space="preserve">, </w:t>
      </w:r>
      <w:r w:rsidRPr="00390D41">
        <w:rPr>
          <w:rFonts w:ascii="Verdana" w:hAnsi="Verdana"/>
          <w:bCs/>
          <w:sz w:val="22"/>
          <w:szCs w:val="22"/>
        </w:rPr>
        <w:t>with a cut score of 158</w:t>
      </w:r>
      <w:r>
        <w:rPr>
          <w:rFonts w:ascii="Verdana" w:hAnsi="Verdana"/>
          <w:bCs/>
          <w:sz w:val="22"/>
          <w:szCs w:val="22"/>
        </w:rPr>
        <w:t>.</w:t>
      </w:r>
      <w:r w:rsidRPr="00390D41">
        <w:rPr>
          <w:rFonts w:ascii="Verdana" w:hAnsi="Verdana"/>
          <w:bCs/>
          <w:sz w:val="22"/>
          <w:szCs w:val="22"/>
        </w:rPr>
        <w:t xml:space="preserve"> This test should be taken prior to or during your student teaching semester. </w:t>
      </w:r>
      <w:r w:rsidRPr="00390D41">
        <w:rPr>
          <w:rFonts w:ascii="Verdana" w:hAnsi="Verdana" w:cs="Calibri"/>
          <w:bCs/>
          <w:color w:val="000000"/>
          <w:sz w:val="22"/>
          <w:szCs w:val="22"/>
        </w:rPr>
        <w:t>Scores must be available to the teacher licensing officer in room 338 GRAD ED. Double check the ETS web site under "Arkansas" for the required tests for this state. Also, sign up for ONE PLT (Principles of Learning and Teaching) test for the level that you have the most experience with</w:t>
      </w:r>
      <w:r>
        <w:rPr>
          <w:rFonts w:ascii="Verdana" w:hAnsi="Verdana" w:cs="Calibri"/>
          <w:bCs/>
          <w:color w:val="000000"/>
          <w:sz w:val="22"/>
          <w:szCs w:val="22"/>
        </w:rPr>
        <w:t xml:space="preserve">. </w:t>
      </w:r>
    </w:p>
    <w:p w14:paraId="78E6EAB4" w14:textId="77777777" w:rsidR="00390D41" w:rsidRDefault="00390D41" w:rsidP="0039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Verdana" w:hAnsi="Verdana" w:cs="Calibri"/>
          <w:bCs/>
          <w:color w:val="000000"/>
          <w:sz w:val="22"/>
          <w:szCs w:val="22"/>
        </w:rPr>
      </w:pPr>
    </w:p>
    <w:p w14:paraId="461F94FC" w14:textId="6370C949" w:rsidR="00390D41" w:rsidRPr="00095793" w:rsidRDefault="00390D41" w:rsidP="0009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bCs/>
          <w:color w:val="000000"/>
          <w:sz w:val="22"/>
          <w:szCs w:val="22"/>
        </w:rPr>
      </w:pPr>
      <w:r w:rsidRPr="00095793">
        <w:rPr>
          <w:rFonts w:ascii="Verdana" w:hAnsi="Verdana" w:cs="Calibri"/>
          <w:bCs/>
          <w:color w:val="000000"/>
          <w:sz w:val="22"/>
          <w:szCs w:val="22"/>
        </w:rPr>
        <w:t>NOTE: You may be eligible for a fee waiver for one of the tests if you meet the Praxis criteria. Check the Praxis website. Also, “The Annotated Mona Lisa” book can help you review art history for the test. It can be accessed online. Quizlet.com is also a possible site for art test preparation.</w:t>
      </w:r>
    </w:p>
    <w:p w14:paraId="59EC08E4" w14:textId="77777777" w:rsidR="00390D41" w:rsidRPr="00390D41" w:rsidRDefault="00390D41" w:rsidP="0039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360"/>
        <w:rPr>
          <w:rFonts w:ascii="Verdana" w:hAnsi="Verdana" w:cs="Calibri"/>
          <w:bCs/>
          <w:color w:val="000000"/>
          <w:sz w:val="22"/>
          <w:szCs w:val="22"/>
        </w:rPr>
      </w:pPr>
    </w:p>
    <w:p w14:paraId="607B4DEB" w14:textId="67201310" w:rsidR="00390D41" w:rsidRDefault="00B72666" w:rsidP="00705EFB">
      <w:pPr>
        <w:rPr>
          <w:rFonts w:ascii="Verdana" w:hAnsi="Verdana" w:cs="Calibri"/>
          <w:b/>
          <w:bCs/>
          <w:color w:val="000000"/>
          <w:sz w:val="22"/>
          <w:szCs w:val="22"/>
        </w:rPr>
      </w:pPr>
      <w:r>
        <w:rPr>
          <w:rFonts w:ascii="Verdana" w:hAnsi="Verdana" w:cs="Calibri"/>
          <w:b/>
          <w:bCs/>
          <w:color w:val="000000"/>
          <w:sz w:val="22"/>
          <w:szCs w:val="22"/>
        </w:rPr>
        <w:t>PROFESSIONAL DEVELOPMENT REQUIREMENTS</w:t>
      </w:r>
    </w:p>
    <w:p w14:paraId="071F7A26" w14:textId="77777777" w:rsidR="00705EFB" w:rsidRDefault="00705EFB" w:rsidP="00705EFB">
      <w:pPr>
        <w:rPr>
          <w:rFonts w:ascii="Verdana" w:hAnsi="Verdana" w:cs="Calibri"/>
          <w:b/>
          <w:bCs/>
          <w:color w:val="000000"/>
          <w:sz w:val="22"/>
          <w:szCs w:val="22"/>
        </w:rPr>
      </w:pPr>
    </w:p>
    <w:p w14:paraId="5DF5A273" w14:textId="0D2F4687" w:rsidR="00390D41" w:rsidRPr="00390D41" w:rsidRDefault="00390D41" w:rsidP="00390D41">
      <w:pPr>
        <w:rPr>
          <w:rFonts w:ascii="Verdana" w:hAnsi="Verdana" w:cs="Calibri"/>
          <w:color w:val="000000"/>
          <w:sz w:val="22"/>
          <w:szCs w:val="22"/>
        </w:rPr>
      </w:pPr>
      <w:r w:rsidRPr="00390D41">
        <w:rPr>
          <w:rFonts w:ascii="Verdana" w:hAnsi="Verdana" w:cs="Calibri"/>
          <w:color w:val="000000"/>
          <w:sz w:val="22"/>
          <w:szCs w:val="22"/>
        </w:rPr>
        <w:t>When:</w:t>
      </w:r>
      <w:r w:rsidRPr="00390D41">
        <w:rPr>
          <w:rFonts w:ascii="Verdana" w:hAnsi="Verdana" w:cs="Calibri"/>
          <w:color w:val="000000"/>
          <w:sz w:val="22"/>
          <w:szCs w:val="22"/>
        </w:rPr>
        <w:tab/>
        <w:t xml:space="preserve">   Sixth Semester (</w:t>
      </w:r>
      <w:r w:rsidR="000A1CB8">
        <w:rPr>
          <w:rFonts w:ascii="Verdana" w:hAnsi="Verdana" w:cs="Calibri"/>
          <w:color w:val="000000"/>
          <w:sz w:val="22"/>
          <w:szCs w:val="22"/>
        </w:rPr>
        <w:t>Spring</w:t>
      </w:r>
      <w:r w:rsidRPr="00390D41">
        <w:rPr>
          <w:rFonts w:ascii="Verdana" w:hAnsi="Verdana" w:cs="Calibri"/>
          <w:color w:val="000000"/>
          <w:sz w:val="22"/>
          <w:szCs w:val="22"/>
        </w:rPr>
        <w:t>) or Seventh Semester (</w:t>
      </w:r>
      <w:r w:rsidR="000A1CB8">
        <w:rPr>
          <w:rFonts w:ascii="Verdana" w:hAnsi="Verdana" w:cs="Calibri"/>
          <w:color w:val="000000"/>
          <w:sz w:val="22"/>
          <w:szCs w:val="22"/>
        </w:rPr>
        <w:t>Fall</w:t>
      </w:r>
      <w:r w:rsidRPr="00390D41">
        <w:rPr>
          <w:rFonts w:ascii="Verdana" w:hAnsi="Verdana" w:cs="Calibri"/>
          <w:color w:val="000000"/>
          <w:sz w:val="22"/>
          <w:szCs w:val="22"/>
        </w:rPr>
        <w:t>)</w:t>
      </w:r>
    </w:p>
    <w:p w14:paraId="2576C29E" w14:textId="77777777" w:rsidR="00390D41" w:rsidRDefault="00390D41" w:rsidP="00390D41">
      <w:pPr>
        <w:rPr>
          <w:rFonts w:ascii="Verdana" w:hAnsi="Verdana" w:cs="Calibri"/>
          <w:color w:val="000000"/>
          <w:sz w:val="22"/>
          <w:szCs w:val="22"/>
        </w:rPr>
      </w:pPr>
    </w:p>
    <w:p w14:paraId="48638117" w14:textId="3F742826" w:rsidR="00390D41" w:rsidRPr="00390D41" w:rsidRDefault="00390D41" w:rsidP="00390D41">
      <w:pPr>
        <w:ind w:left="1680" w:hanging="1680"/>
        <w:rPr>
          <w:rFonts w:ascii="Verdana" w:hAnsi="Verdana"/>
          <w:sz w:val="22"/>
          <w:szCs w:val="22"/>
        </w:rPr>
      </w:pPr>
      <w:r>
        <w:rPr>
          <w:rFonts w:ascii="Verdana" w:hAnsi="Verdana" w:cs="Calibri"/>
          <w:color w:val="000000"/>
          <w:sz w:val="22"/>
          <w:szCs w:val="22"/>
        </w:rPr>
        <w:t>How:</w:t>
      </w:r>
      <w:r>
        <w:rPr>
          <w:rFonts w:ascii="Verdana" w:hAnsi="Verdana" w:cs="Calibri"/>
          <w:color w:val="000000"/>
          <w:sz w:val="22"/>
          <w:szCs w:val="22"/>
        </w:rPr>
        <w:tab/>
      </w:r>
      <w:r w:rsidRPr="00390D41">
        <w:rPr>
          <w:rFonts w:ascii="Verdana" w:hAnsi="Verdana" w:cs="Calibri"/>
          <w:color w:val="000000"/>
          <w:sz w:val="22"/>
          <w:szCs w:val="22"/>
        </w:rPr>
        <w:t xml:space="preserve">Documentation of the completion of professional development </w:t>
      </w:r>
      <w:r>
        <w:rPr>
          <w:rFonts w:ascii="Verdana" w:hAnsi="Verdana" w:cs="Calibri"/>
          <w:color w:val="000000"/>
          <w:sz w:val="22"/>
          <w:szCs w:val="22"/>
        </w:rPr>
        <w:t xml:space="preserve">         </w:t>
      </w:r>
      <w:r w:rsidRPr="00390D41">
        <w:rPr>
          <w:rFonts w:ascii="Verdana" w:hAnsi="Verdana" w:cs="Calibri"/>
          <w:color w:val="000000"/>
          <w:sz w:val="22"/>
          <w:szCs w:val="22"/>
        </w:rPr>
        <w:t>requirements which may be obtained through the Arkansas IDEAS  Portal (See Appendix). Go to http://ideas.aetn.org/audience/non-licensed-educators to login and create an account. Review the QUICK START GUIDE TO GET STARTED:</w:t>
      </w:r>
    </w:p>
    <w:p w14:paraId="2C5C1AA9" w14:textId="1F1F7D05" w:rsidR="00390D41" w:rsidRPr="00390D41" w:rsidRDefault="00390D41" w:rsidP="0039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rPr>
          <w:rFonts w:ascii="Verdana" w:hAnsi="Verdana" w:cs="Calibri"/>
          <w:color w:val="000000"/>
          <w:sz w:val="22"/>
          <w:szCs w:val="22"/>
        </w:rPr>
      </w:pPr>
      <w:r>
        <w:rPr>
          <w:rFonts w:ascii="Verdana" w:hAnsi="Verdana" w:cs="Calibri"/>
          <w:sz w:val="22"/>
          <w:szCs w:val="22"/>
        </w:rPr>
        <w:tab/>
      </w:r>
      <w:r>
        <w:rPr>
          <w:rFonts w:ascii="Verdana" w:hAnsi="Verdana" w:cs="Calibri"/>
          <w:sz w:val="22"/>
          <w:szCs w:val="22"/>
        </w:rPr>
        <w:tab/>
      </w:r>
      <w:r w:rsidRPr="00390D41">
        <w:rPr>
          <w:rFonts w:ascii="Verdana" w:hAnsi="Verdana" w:cs="Calibri"/>
          <w:sz w:val="22"/>
          <w:szCs w:val="22"/>
        </w:rPr>
        <w:t>http://ideasslms.aetn.org/guides/</w:t>
      </w:r>
      <w:r w:rsidRPr="00390D41">
        <w:rPr>
          <w:rFonts w:ascii="Verdana" w:hAnsi="Verdana" w:cs="Calibri"/>
          <w:color w:val="000000"/>
          <w:sz w:val="22"/>
          <w:szCs w:val="22"/>
        </w:rPr>
        <w:t xml:space="preserve"> </w:t>
      </w:r>
    </w:p>
    <w:p w14:paraId="64778DEC" w14:textId="77777777" w:rsidR="00390D41" w:rsidRPr="00390D41" w:rsidRDefault="00390D41" w:rsidP="0039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360"/>
        <w:rPr>
          <w:rFonts w:ascii="Verdana" w:hAnsi="Verdana" w:cs="Calibri"/>
          <w:color w:val="000000"/>
          <w:sz w:val="22"/>
          <w:szCs w:val="22"/>
        </w:rPr>
      </w:pPr>
    </w:p>
    <w:p w14:paraId="008A523F" w14:textId="2ADF7C3B" w:rsidR="00390D41" w:rsidRPr="00390D41" w:rsidRDefault="00390D41" w:rsidP="0039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Verdana" w:hAnsi="Verdana" w:cs="Calibri"/>
          <w:color w:val="000000"/>
          <w:sz w:val="22"/>
          <w:szCs w:val="22"/>
        </w:rPr>
      </w:pPr>
      <w:r w:rsidRPr="00390D41">
        <w:rPr>
          <w:rFonts w:ascii="Verdana" w:hAnsi="Verdana" w:cs="Calibri"/>
          <w:color w:val="000000"/>
          <w:sz w:val="22"/>
          <w:szCs w:val="22"/>
        </w:rPr>
        <w:t xml:space="preserve">Professional Development Requirements for Licensure using the </w:t>
      </w:r>
      <w:r>
        <w:rPr>
          <w:rFonts w:ascii="Verdana" w:hAnsi="Verdana" w:cs="Calibri"/>
          <w:color w:val="000000"/>
          <w:sz w:val="22"/>
          <w:szCs w:val="22"/>
        </w:rPr>
        <w:t xml:space="preserve"> </w:t>
      </w:r>
      <w:r w:rsidRPr="00390D41">
        <w:rPr>
          <w:rFonts w:ascii="Verdana" w:hAnsi="Verdana" w:cs="Calibri"/>
          <w:color w:val="000000"/>
          <w:sz w:val="22"/>
          <w:szCs w:val="22"/>
        </w:rPr>
        <w:t>IDEAS Portal</w:t>
      </w:r>
      <w:r>
        <w:rPr>
          <w:rFonts w:ascii="Verdana" w:hAnsi="Verdana" w:cs="Calibri"/>
          <w:color w:val="000000"/>
          <w:sz w:val="22"/>
          <w:szCs w:val="22"/>
        </w:rPr>
        <w:t xml:space="preserve">. </w:t>
      </w:r>
      <w:r w:rsidRPr="00390D41">
        <w:rPr>
          <w:rFonts w:ascii="Verdana" w:hAnsi="Verdana" w:cs="Calibri"/>
          <w:color w:val="000000"/>
          <w:sz w:val="22"/>
          <w:szCs w:val="22"/>
        </w:rPr>
        <w:t>Documentation of the completion of the following professional development, which may be obtained through the Arkansas IDEAS Portal are:</w:t>
      </w:r>
    </w:p>
    <w:p w14:paraId="5581D8EF" w14:textId="77777777" w:rsidR="00390D41" w:rsidRPr="00390D41" w:rsidRDefault="00390D41" w:rsidP="00390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360"/>
        <w:rPr>
          <w:rFonts w:ascii="Verdana" w:hAnsi="Verdana" w:cs="Calibri"/>
          <w:color w:val="000000"/>
          <w:sz w:val="22"/>
          <w:szCs w:val="22"/>
        </w:rPr>
      </w:pPr>
    </w:p>
    <w:p w14:paraId="0842A286" w14:textId="1FC71A06" w:rsidR="00C018DF" w:rsidRPr="00C018DF" w:rsidRDefault="00390D41" w:rsidP="00C018DF">
      <w:pPr>
        <w:widowControl w:val="0"/>
        <w:tabs>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40" w:hanging="680"/>
        <w:rPr>
          <w:rFonts w:ascii="Verdana" w:hAnsi="Verdana" w:cs="Calibri"/>
          <w:color w:val="000000"/>
          <w:sz w:val="22"/>
          <w:szCs w:val="22"/>
        </w:rPr>
      </w:pPr>
      <w:r w:rsidRPr="00390D41">
        <w:rPr>
          <w:rFonts w:ascii="Verdana" w:hAnsi="Verdana" w:cs="Helvetica"/>
          <w:color w:val="000000"/>
          <w:sz w:val="22"/>
          <w:szCs w:val="22"/>
        </w:rPr>
        <w:t></w:t>
      </w:r>
      <w:r w:rsidR="00C018DF">
        <w:rPr>
          <w:rFonts w:ascii="Verdana" w:hAnsi="Verdana" w:cs="Helvetica"/>
          <w:color w:val="000000"/>
          <w:sz w:val="22"/>
          <w:szCs w:val="22"/>
        </w:rPr>
        <w:t xml:space="preserve"> </w:t>
      </w:r>
      <w:r w:rsidR="00C018DF" w:rsidRPr="00C018DF">
        <w:rPr>
          <w:rFonts w:ascii="Verdana" w:hAnsi="Verdana" w:cs="Calibri"/>
          <w:color w:val="000000"/>
          <w:sz w:val="22"/>
          <w:szCs w:val="22"/>
        </w:rPr>
        <w:t>Two (2) hours of Family and Community Engagement</w:t>
      </w:r>
    </w:p>
    <w:p w14:paraId="7F61A7B2" w14:textId="2EA58AB5" w:rsidR="00C018DF" w:rsidRPr="00C018DF" w:rsidRDefault="00C018DF" w:rsidP="00C018DF">
      <w:pPr>
        <w:widowControl w:val="0"/>
        <w:tabs>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40" w:hanging="680"/>
        <w:rPr>
          <w:rFonts w:ascii="Verdana" w:hAnsi="Verdana" w:cs="Calibri"/>
          <w:color w:val="000000"/>
          <w:sz w:val="22"/>
          <w:szCs w:val="22"/>
        </w:rPr>
      </w:pPr>
      <w:r w:rsidRPr="00C018DF">
        <w:rPr>
          <w:rFonts w:ascii="Verdana" w:hAnsi="Verdana" w:cs="Calibri"/>
          <w:color w:val="000000"/>
          <w:sz w:val="22"/>
          <w:szCs w:val="22"/>
        </w:rPr>
        <w:t> Two (2) hours of child maltreatment training</w:t>
      </w:r>
    </w:p>
    <w:p w14:paraId="606B60A2" w14:textId="1559BC9D" w:rsidR="00C018DF" w:rsidRPr="00C018DF" w:rsidRDefault="00C018DF" w:rsidP="00C018DF">
      <w:pPr>
        <w:widowControl w:val="0"/>
        <w:tabs>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40" w:hanging="680"/>
        <w:rPr>
          <w:rFonts w:ascii="Verdana" w:hAnsi="Verdana" w:cs="Calibri"/>
          <w:color w:val="000000"/>
          <w:sz w:val="22"/>
          <w:szCs w:val="22"/>
        </w:rPr>
      </w:pPr>
      <w:r w:rsidRPr="00C018DF">
        <w:rPr>
          <w:rFonts w:ascii="Verdana" w:hAnsi="Verdana" w:cs="Calibri"/>
          <w:color w:val="000000"/>
          <w:sz w:val="22"/>
          <w:szCs w:val="22"/>
        </w:rPr>
        <w:t> Two (2) hours of teen suicide awareness and prevention</w:t>
      </w:r>
    </w:p>
    <w:p w14:paraId="12670231" w14:textId="7D327FB2" w:rsidR="00C018DF" w:rsidRPr="00C018DF" w:rsidRDefault="00C018DF" w:rsidP="00C018DF">
      <w:pPr>
        <w:widowControl w:val="0"/>
        <w:tabs>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40" w:hanging="680"/>
        <w:rPr>
          <w:rFonts w:ascii="Verdana" w:hAnsi="Verdana" w:cs="Calibri"/>
          <w:color w:val="000000"/>
          <w:sz w:val="22"/>
          <w:szCs w:val="22"/>
        </w:rPr>
      </w:pPr>
      <w:r w:rsidRPr="00C018DF">
        <w:rPr>
          <w:rFonts w:ascii="Verdana" w:hAnsi="Verdana" w:cs="Calibri"/>
          <w:color w:val="000000"/>
          <w:sz w:val="22"/>
          <w:szCs w:val="22"/>
        </w:rPr>
        <w:t> One (1) hour of dyslexia awareness</w:t>
      </w:r>
    </w:p>
    <w:p w14:paraId="28451CE3" w14:textId="2E05EC9F" w:rsidR="00390D41" w:rsidRDefault="00C018DF" w:rsidP="00C018DF">
      <w:pPr>
        <w:widowControl w:val="0"/>
        <w:tabs>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40" w:hanging="680"/>
        <w:rPr>
          <w:rFonts w:ascii="Verdana" w:hAnsi="Verdana" w:cs="Calibri"/>
          <w:color w:val="000000"/>
          <w:sz w:val="22"/>
          <w:szCs w:val="22"/>
        </w:rPr>
      </w:pPr>
      <w:r w:rsidRPr="00C018DF">
        <w:rPr>
          <w:rFonts w:ascii="Verdana" w:hAnsi="Verdana" w:cs="Calibri"/>
          <w:color w:val="000000"/>
          <w:sz w:val="22"/>
          <w:szCs w:val="22"/>
        </w:rPr>
        <w:t> One (1) hour of human trafficking awareness</w:t>
      </w:r>
    </w:p>
    <w:p w14:paraId="34535D63" w14:textId="77777777" w:rsidR="00C018DF" w:rsidRPr="00390D41" w:rsidRDefault="00C018DF" w:rsidP="00C018DF">
      <w:pPr>
        <w:widowControl w:val="0"/>
        <w:tabs>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40" w:hanging="680"/>
        <w:rPr>
          <w:rFonts w:ascii="Verdana" w:hAnsi="Verdana" w:cs="Helvetica"/>
          <w:color w:val="000000"/>
          <w:sz w:val="22"/>
          <w:szCs w:val="22"/>
        </w:rPr>
      </w:pPr>
    </w:p>
    <w:p w14:paraId="756C7D81" w14:textId="77777777" w:rsidR="00095793" w:rsidRDefault="00390D41" w:rsidP="0009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Verdana" w:hAnsi="Verdana" w:cs="Calibri"/>
          <w:color w:val="0563C1" w:themeColor="hyperlink"/>
          <w:sz w:val="22"/>
          <w:szCs w:val="22"/>
          <w:u w:val="single"/>
        </w:rPr>
      </w:pPr>
      <w:r w:rsidRPr="00390D41">
        <w:rPr>
          <w:rFonts w:ascii="Verdana" w:hAnsi="Verdana" w:cs="Calibri"/>
          <w:color w:val="000000"/>
          <w:sz w:val="22"/>
          <w:szCs w:val="22"/>
        </w:rPr>
        <w:t xml:space="preserve">The Arkansas IDEAS portal is designed for educators who are in the process of obtaining an Arkansas teaching license. If you have any questions, please call the IDEAS portal helpdesk at 1-800-488-6689 Email: </w:t>
      </w:r>
      <w:hyperlink r:id="rId15" w:history="1">
        <w:r w:rsidRPr="00390D41">
          <w:rPr>
            <w:rStyle w:val="Hyperlink"/>
            <w:rFonts w:ascii="Verdana" w:hAnsi="Verdana" w:cs="Calibri"/>
            <w:sz w:val="22"/>
            <w:szCs w:val="22"/>
          </w:rPr>
          <w:t>pre-licensed@aetn.org</w:t>
        </w:r>
      </w:hyperlink>
    </w:p>
    <w:p w14:paraId="4F2B6C33" w14:textId="77777777" w:rsidR="00095793" w:rsidRDefault="00095793" w:rsidP="0009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Verdana" w:hAnsi="Verdana"/>
          <w:bCs/>
          <w:sz w:val="22"/>
          <w:szCs w:val="22"/>
        </w:rPr>
      </w:pPr>
    </w:p>
    <w:p w14:paraId="540785FA" w14:textId="6734A791" w:rsidR="00B72666" w:rsidRDefault="00390D41" w:rsidP="00103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Cs/>
          <w:sz w:val="22"/>
          <w:szCs w:val="22"/>
        </w:rPr>
      </w:pPr>
      <w:r w:rsidRPr="00095793">
        <w:rPr>
          <w:rFonts w:ascii="Verdana" w:hAnsi="Verdana"/>
          <w:bCs/>
          <w:sz w:val="22"/>
          <w:szCs w:val="22"/>
        </w:rPr>
        <w:t>NOTE: You are responsible for providing documentation of completion (</w:t>
      </w:r>
      <w:r w:rsidRPr="00095793">
        <w:rPr>
          <w:rFonts w:ascii="Verdana" w:hAnsi="Verdana"/>
          <w:bCs/>
          <w:i/>
          <w:iCs/>
          <w:sz w:val="22"/>
          <w:szCs w:val="22"/>
        </w:rPr>
        <w:t>click on “pdf landscape” in the IDEAS record of learning tab</w:t>
      </w:r>
      <w:r w:rsidRPr="00095793">
        <w:rPr>
          <w:rFonts w:ascii="Verdana" w:hAnsi="Verdana"/>
          <w:bCs/>
          <w:sz w:val="22"/>
          <w:szCs w:val="22"/>
        </w:rPr>
        <w:t xml:space="preserve">) to the licensure office. ADE will not issue the license until completion is verified through the licensure office. </w:t>
      </w:r>
    </w:p>
    <w:p w14:paraId="6A0D50E5" w14:textId="343E0A9C" w:rsidR="00E05A37" w:rsidRDefault="00E05A37" w:rsidP="00103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563C1" w:themeColor="hyperlink"/>
          <w:sz w:val="22"/>
          <w:szCs w:val="22"/>
          <w:u w:val="single"/>
        </w:rPr>
      </w:pPr>
    </w:p>
    <w:p w14:paraId="4B29BF83" w14:textId="77777777" w:rsidR="00C018DF" w:rsidRPr="001035F0" w:rsidRDefault="00C018DF" w:rsidP="00103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563C1" w:themeColor="hyperlink"/>
          <w:sz w:val="22"/>
          <w:szCs w:val="22"/>
          <w:u w:val="single"/>
        </w:rPr>
      </w:pPr>
    </w:p>
    <w:p w14:paraId="73E136A0" w14:textId="1BA996B6" w:rsidR="00272DD7" w:rsidRPr="00226D94" w:rsidRDefault="00B72666" w:rsidP="00226D94">
      <w:pPr>
        <w:shd w:val="clear" w:color="auto" w:fill="FFFFFF"/>
        <w:spacing w:before="100" w:beforeAutospacing="1" w:after="100" w:afterAutospacing="1"/>
        <w:contextualSpacing/>
        <w:rPr>
          <w:rFonts w:ascii="Verdana" w:hAnsi="Verdana"/>
          <w:b/>
          <w:bCs/>
          <w:color w:val="000000" w:themeColor="text1"/>
          <w:sz w:val="22"/>
          <w:szCs w:val="22"/>
        </w:rPr>
      </w:pPr>
      <w:r>
        <w:rPr>
          <w:rFonts w:ascii="Verdana" w:hAnsi="Verdana"/>
          <w:b/>
          <w:bCs/>
          <w:color w:val="000000" w:themeColor="text1"/>
          <w:sz w:val="22"/>
          <w:szCs w:val="22"/>
        </w:rPr>
        <w:t xml:space="preserve">APPLYING TO STUDENT TEACHING INTERNSHIP </w:t>
      </w:r>
      <w:r w:rsidR="00226D94">
        <w:rPr>
          <w:rFonts w:ascii="Verdana" w:hAnsi="Verdana"/>
          <w:b/>
          <w:bCs/>
          <w:color w:val="000000" w:themeColor="text1"/>
          <w:sz w:val="22"/>
          <w:szCs w:val="22"/>
        </w:rPr>
        <w:t>(ARED 476V)</w:t>
      </w:r>
    </w:p>
    <w:p w14:paraId="6E849CBB" w14:textId="78A7C43B" w:rsidR="00D35791" w:rsidRPr="001015A4" w:rsidRDefault="00B8729D" w:rsidP="00B8729D">
      <w:pPr>
        <w:shd w:val="clear" w:color="auto" w:fill="FFFFFF"/>
        <w:spacing w:before="120" w:after="120"/>
        <w:contextualSpacing/>
        <w:rPr>
          <w:rFonts w:ascii="Verdana" w:hAnsi="Verdana"/>
          <w:color w:val="231F20"/>
          <w:sz w:val="22"/>
          <w:szCs w:val="22"/>
        </w:rPr>
      </w:pPr>
      <w:r w:rsidRPr="001015A4">
        <w:rPr>
          <w:rFonts w:ascii="Verdana" w:hAnsi="Verdana"/>
          <w:color w:val="231F20"/>
          <w:sz w:val="22"/>
          <w:szCs w:val="22"/>
        </w:rPr>
        <w:t>*Only for students pursuing the K-12 Teaching option</w:t>
      </w:r>
    </w:p>
    <w:p w14:paraId="11F0DB58" w14:textId="57FA50EC" w:rsidR="00B8729D" w:rsidRPr="001015A4" w:rsidRDefault="00B8729D" w:rsidP="00B8729D">
      <w:pPr>
        <w:shd w:val="clear" w:color="auto" w:fill="FFFFFF"/>
        <w:spacing w:before="100" w:beforeAutospacing="1" w:after="100" w:afterAutospacing="1"/>
        <w:ind w:left="1440" w:hanging="1440"/>
        <w:contextualSpacing/>
        <w:rPr>
          <w:rFonts w:ascii="Verdana" w:hAnsi="Verdana"/>
          <w:b/>
          <w:bCs/>
          <w:color w:val="000000" w:themeColor="text1"/>
          <w:sz w:val="22"/>
          <w:szCs w:val="22"/>
        </w:rPr>
      </w:pPr>
    </w:p>
    <w:p w14:paraId="38FF57C2" w14:textId="29F4FB06" w:rsidR="00B8729D" w:rsidRDefault="00B8729D" w:rsidP="00B8729D">
      <w:pPr>
        <w:shd w:val="clear" w:color="auto" w:fill="FFFFFF"/>
        <w:spacing w:before="100" w:beforeAutospacing="1" w:after="100" w:afterAutospacing="1"/>
        <w:ind w:left="1440" w:hanging="1440"/>
        <w:contextualSpacing/>
        <w:rPr>
          <w:rFonts w:ascii="Verdana" w:hAnsi="Verdana"/>
          <w:color w:val="000000" w:themeColor="text1"/>
          <w:sz w:val="22"/>
          <w:szCs w:val="22"/>
        </w:rPr>
      </w:pPr>
      <w:r w:rsidRPr="001015A4">
        <w:rPr>
          <w:rFonts w:ascii="Verdana" w:hAnsi="Verdana"/>
          <w:color w:val="000000" w:themeColor="text1"/>
          <w:sz w:val="22"/>
          <w:szCs w:val="22"/>
        </w:rPr>
        <w:t xml:space="preserve">When: </w:t>
      </w:r>
      <w:r w:rsidRPr="001015A4">
        <w:rPr>
          <w:rFonts w:ascii="Verdana" w:hAnsi="Verdana"/>
          <w:color w:val="000000" w:themeColor="text1"/>
          <w:sz w:val="22"/>
          <w:szCs w:val="22"/>
        </w:rPr>
        <w:tab/>
        <w:t>Eighth Semester (Spring) or Semester Prior to Student Teaching</w:t>
      </w:r>
      <w:r w:rsidR="00973E1E">
        <w:rPr>
          <w:rFonts w:ascii="Verdana" w:hAnsi="Verdana"/>
          <w:color w:val="000000" w:themeColor="text1"/>
          <w:sz w:val="22"/>
          <w:szCs w:val="22"/>
        </w:rPr>
        <w:t>.</w:t>
      </w:r>
    </w:p>
    <w:p w14:paraId="0361E745" w14:textId="77777777" w:rsidR="00973E1E" w:rsidRPr="001015A4" w:rsidRDefault="00973E1E" w:rsidP="00B8729D">
      <w:pPr>
        <w:shd w:val="clear" w:color="auto" w:fill="FFFFFF"/>
        <w:spacing w:before="100" w:beforeAutospacing="1" w:after="100" w:afterAutospacing="1"/>
        <w:ind w:left="1440" w:hanging="1440"/>
        <w:contextualSpacing/>
        <w:rPr>
          <w:rFonts w:ascii="Verdana" w:hAnsi="Verdana"/>
          <w:color w:val="000000" w:themeColor="text1"/>
          <w:sz w:val="22"/>
          <w:szCs w:val="22"/>
        </w:rPr>
      </w:pPr>
    </w:p>
    <w:p w14:paraId="3694A142" w14:textId="3F280B26" w:rsidR="00B8729D" w:rsidRDefault="00B8729D" w:rsidP="00973E1E">
      <w:pPr>
        <w:shd w:val="clear" w:color="auto" w:fill="FFFFFF"/>
        <w:spacing w:before="100" w:beforeAutospacing="1" w:after="100" w:afterAutospacing="1"/>
        <w:ind w:left="1440" w:hanging="1440"/>
        <w:contextualSpacing/>
        <w:rPr>
          <w:rFonts w:ascii="Verdana" w:hAnsi="Verdana"/>
          <w:color w:val="000000" w:themeColor="text1"/>
          <w:sz w:val="22"/>
          <w:szCs w:val="22"/>
        </w:rPr>
      </w:pPr>
      <w:r w:rsidRPr="001015A4">
        <w:rPr>
          <w:rFonts w:ascii="Verdana" w:hAnsi="Verdana"/>
          <w:color w:val="000000" w:themeColor="text1"/>
          <w:sz w:val="22"/>
          <w:szCs w:val="22"/>
        </w:rPr>
        <w:t>How:</w:t>
      </w:r>
      <w:r w:rsidRPr="001015A4">
        <w:rPr>
          <w:rFonts w:ascii="Verdana" w:hAnsi="Verdana"/>
          <w:color w:val="000000" w:themeColor="text1"/>
          <w:sz w:val="22"/>
          <w:szCs w:val="22"/>
        </w:rPr>
        <w:tab/>
        <w:t>1.</w:t>
      </w:r>
      <w:r w:rsidR="00973E1E">
        <w:rPr>
          <w:rFonts w:ascii="Verdana" w:hAnsi="Verdana"/>
          <w:color w:val="000000" w:themeColor="text1"/>
          <w:sz w:val="22"/>
          <w:szCs w:val="22"/>
        </w:rPr>
        <w:t xml:space="preserve">  </w:t>
      </w:r>
      <w:r w:rsidRPr="001015A4">
        <w:rPr>
          <w:rFonts w:ascii="Verdana" w:hAnsi="Verdana"/>
          <w:color w:val="000000" w:themeColor="text1"/>
          <w:sz w:val="22"/>
          <w:szCs w:val="22"/>
        </w:rPr>
        <w:t>Complete the “Student Teaching Application Form”</w:t>
      </w:r>
      <w:r w:rsidR="00973E1E">
        <w:rPr>
          <w:rFonts w:ascii="Verdana" w:hAnsi="Verdana"/>
          <w:color w:val="000000" w:themeColor="text1"/>
          <w:sz w:val="22"/>
          <w:szCs w:val="22"/>
        </w:rPr>
        <w:t xml:space="preserve"> (Appendix I)</w:t>
      </w:r>
      <w:r w:rsidR="00EC18AC">
        <w:rPr>
          <w:rFonts w:ascii="Verdana" w:hAnsi="Verdana"/>
          <w:color w:val="000000" w:themeColor="text1"/>
          <w:sz w:val="22"/>
          <w:szCs w:val="22"/>
        </w:rPr>
        <w:t>.</w:t>
      </w:r>
    </w:p>
    <w:p w14:paraId="5B17AAB5" w14:textId="77777777" w:rsidR="00973E1E" w:rsidRPr="001015A4" w:rsidRDefault="00973E1E" w:rsidP="00B8729D">
      <w:pPr>
        <w:shd w:val="clear" w:color="auto" w:fill="FFFFFF"/>
        <w:spacing w:before="100" w:beforeAutospacing="1" w:after="100" w:afterAutospacing="1"/>
        <w:ind w:left="1440" w:hanging="1440"/>
        <w:contextualSpacing/>
        <w:rPr>
          <w:rFonts w:ascii="Verdana" w:hAnsi="Verdana"/>
          <w:color w:val="000000" w:themeColor="text1"/>
          <w:sz w:val="22"/>
          <w:szCs w:val="22"/>
        </w:rPr>
      </w:pPr>
    </w:p>
    <w:p w14:paraId="445CE083" w14:textId="6C8F6295" w:rsidR="0030233F" w:rsidRDefault="00B8729D" w:rsidP="0030233F">
      <w:pPr>
        <w:shd w:val="clear" w:color="auto" w:fill="FFFFFF"/>
        <w:spacing w:before="100" w:beforeAutospacing="1" w:after="100" w:afterAutospacing="1"/>
        <w:ind w:left="1440"/>
        <w:contextualSpacing/>
        <w:rPr>
          <w:rFonts w:ascii="Verdana" w:hAnsi="Verdana"/>
          <w:color w:val="000000" w:themeColor="text1"/>
          <w:sz w:val="22"/>
          <w:szCs w:val="22"/>
        </w:rPr>
      </w:pPr>
      <w:r w:rsidRPr="001015A4">
        <w:rPr>
          <w:rFonts w:ascii="Verdana" w:hAnsi="Verdana"/>
          <w:color w:val="000000" w:themeColor="text1"/>
          <w:sz w:val="22"/>
          <w:szCs w:val="22"/>
        </w:rPr>
        <w:t>2.  Submit completed “Student Teaching Application Form” to</w:t>
      </w:r>
      <w:r w:rsidR="0030233F">
        <w:rPr>
          <w:rFonts w:ascii="Verdana" w:hAnsi="Verdana"/>
          <w:color w:val="000000" w:themeColor="text1"/>
          <w:sz w:val="22"/>
          <w:szCs w:val="22"/>
        </w:rPr>
        <w:t xml:space="preserve"> </w:t>
      </w:r>
    </w:p>
    <w:p w14:paraId="0957FEB1" w14:textId="5053D9D7" w:rsidR="007D585D" w:rsidRDefault="00B72666" w:rsidP="00EC18AC">
      <w:pPr>
        <w:shd w:val="clear" w:color="auto" w:fill="FFFFFF"/>
        <w:spacing w:before="100" w:beforeAutospacing="1" w:after="100" w:afterAutospacing="1"/>
        <w:ind w:left="1440"/>
        <w:contextualSpacing/>
        <w:rPr>
          <w:rFonts w:ascii="Verdana" w:hAnsi="Verdana"/>
          <w:color w:val="000000" w:themeColor="text1"/>
          <w:sz w:val="22"/>
          <w:szCs w:val="22"/>
        </w:rPr>
      </w:pPr>
      <w:r>
        <w:rPr>
          <w:rFonts w:ascii="Verdana" w:hAnsi="Verdana"/>
          <w:color w:val="000000" w:themeColor="text1"/>
          <w:sz w:val="22"/>
          <w:szCs w:val="22"/>
        </w:rPr>
        <w:t>Dr. Injeong Yoon.</w:t>
      </w:r>
    </w:p>
    <w:p w14:paraId="50E83271" w14:textId="53483BBA" w:rsidR="00A04639" w:rsidRDefault="00AB0D55" w:rsidP="004870C1">
      <w:pPr>
        <w:pStyle w:val="ListParagraph"/>
        <w:numPr>
          <w:ilvl w:val="0"/>
          <w:numId w:val="13"/>
        </w:numPr>
        <w:shd w:val="clear" w:color="auto" w:fill="FFFFFF"/>
        <w:spacing w:before="100" w:beforeAutospacing="1" w:after="100" w:afterAutospacing="1"/>
        <w:contextualSpacing/>
        <w:rPr>
          <w:rFonts w:ascii="Verdana" w:hAnsi="Verdana"/>
          <w:color w:val="000000" w:themeColor="text1"/>
          <w:sz w:val="22"/>
          <w:szCs w:val="22"/>
        </w:rPr>
      </w:pPr>
      <w:r>
        <w:rPr>
          <w:rFonts w:ascii="Verdana" w:hAnsi="Verdana"/>
          <w:color w:val="000000" w:themeColor="text1"/>
          <w:sz w:val="22"/>
          <w:szCs w:val="22"/>
        </w:rPr>
        <w:t>Review</w:t>
      </w:r>
      <w:r w:rsidR="007D585D" w:rsidRPr="00EC18AC">
        <w:rPr>
          <w:rFonts w:ascii="Verdana" w:hAnsi="Verdana"/>
          <w:color w:val="000000" w:themeColor="text1"/>
          <w:sz w:val="22"/>
          <w:szCs w:val="22"/>
        </w:rPr>
        <w:t xml:space="preserve"> the </w:t>
      </w:r>
      <w:r w:rsidR="00EC18AC" w:rsidRPr="00EC18AC">
        <w:rPr>
          <w:rFonts w:ascii="Verdana" w:hAnsi="Verdana"/>
          <w:color w:val="000000" w:themeColor="text1"/>
          <w:sz w:val="22"/>
          <w:szCs w:val="22"/>
        </w:rPr>
        <w:t>Art Education student teaching manual</w:t>
      </w:r>
      <w:r w:rsidR="00F65250">
        <w:rPr>
          <w:rFonts w:ascii="Verdana" w:hAnsi="Verdana"/>
          <w:color w:val="000000" w:themeColor="text1"/>
          <w:sz w:val="22"/>
          <w:szCs w:val="22"/>
        </w:rPr>
        <w:t xml:space="preserve"> in preparation for student teaching</w:t>
      </w:r>
      <w:r w:rsidR="00EC18AC">
        <w:rPr>
          <w:rFonts w:ascii="Verdana" w:hAnsi="Verdana"/>
          <w:color w:val="000000" w:themeColor="text1"/>
          <w:sz w:val="22"/>
          <w:szCs w:val="22"/>
        </w:rPr>
        <w:t xml:space="preserve"> (Appendix II).</w:t>
      </w:r>
    </w:p>
    <w:p w14:paraId="52D523DE" w14:textId="3CB3295A" w:rsidR="00CE7E07" w:rsidRDefault="00CE7E07" w:rsidP="00CE7E07">
      <w:pPr>
        <w:pStyle w:val="ListParagraph"/>
        <w:shd w:val="clear" w:color="auto" w:fill="FFFFFF"/>
        <w:spacing w:before="100" w:beforeAutospacing="1" w:after="100" w:afterAutospacing="1"/>
        <w:ind w:left="1800"/>
        <w:contextualSpacing/>
        <w:rPr>
          <w:rFonts w:ascii="Verdana" w:hAnsi="Verdana"/>
          <w:color w:val="000000" w:themeColor="text1"/>
          <w:sz w:val="22"/>
          <w:szCs w:val="22"/>
        </w:rPr>
      </w:pPr>
    </w:p>
    <w:p w14:paraId="49E6FDC8" w14:textId="1BA4F150" w:rsidR="006771AD" w:rsidRDefault="006771AD" w:rsidP="004870C1">
      <w:pPr>
        <w:rPr>
          <w:rFonts w:ascii="Verdana" w:hAnsi="Verdana"/>
          <w:b/>
          <w:bCs/>
          <w:sz w:val="20"/>
          <w:szCs w:val="20"/>
        </w:rPr>
      </w:pPr>
    </w:p>
    <w:p w14:paraId="21CA530B" w14:textId="77777777" w:rsidR="00C018DF" w:rsidRDefault="00C018DF" w:rsidP="004870C1">
      <w:pPr>
        <w:rPr>
          <w:rFonts w:ascii="Verdana" w:hAnsi="Verdana"/>
          <w:b/>
          <w:bCs/>
          <w:sz w:val="20"/>
          <w:szCs w:val="20"/>
        </w:rPr>
      </w:pPr>
    </w:p>
    <w:p w14:paraId="5CAAB662" w14:textId="1BE55EA0" w:rsidR="009A2274" w:rsidRPr="00B65F23" w:rsidRDefault="008A6453" w:rsidP="004870C1">
      <w:pPr>
        <w:rPr>
          <w:rFonts w:ascii="Verdana" w:hAnsi="Verdana"/>
          <w:b/>
          <w:bCs/>
          <w:sz w:val="20"/>
          <w:szCs w:val="20"/>
        </w:rPr>
      </w:pPr>
      <w:r w:rsidRPr="00B65F23">
        <w:rPr>
          <w:rFonts w:ascii="Verdana" w:hAnsi="Verdana"/>
          <w:b/>
          <w:bCs/>
          <w:sz w:val="20"/>
          <w:szCs w:val="20"/>
        </w:rPr>
        <w:t>B.F.A. in ART EDUCATION</w:t>
      </w:r>
      <w:r w:rsidR="009A2274" w:rsidRPr="00B65F23">
        <w:rPr>
          <w:rFonts w:ascii="Verdana" w:hAnsi="Verdana"/>
          <w:b/>
          <w:bCs/>
          <w:sz w:val="20"/>
          <w:szCs w:val="20"/>
        </w:rPr>
        <w:t xml:space="preserve"> </w:t>
      </w:r>
      <w:r w:rsidR="00120115" w:rsidRPr="00B65F23">
        <w:rPr>
          <w:rFonts w:ascii="Verdana" w:hAnsi="Verdana"/>
          <w:b/>
          <w:bCs/>
          <w:sz w:val="20"/>
          <w:szCs w:val="20"/>
        </w:rPr>
        <w:t>(</w:t>
      </w:r>
      <w:r w:rsidR="009A2274" w:rsidRPr="00B65F23">
        <w:rPr>
          <w:rFonts w:ascii="Verdana" w:hAnsi="Verdana"/>
          <w:b/>
          <w:bCs/>
          <w:sz w:val="20"/>
          <w:szCs w:val="20"/>
        </w:rPr>
        <w:t xml:space="preserve">Eight Semester </w:t>
      </w:r>
      <w:r w:rsidR="00120115" w:rsidRPr="00B65F23">
        <w:rPr>
          <w:rFonts w:ascii="Verdana" w:hAnsi="Verdana"/>
          <w:b/>
          <w:bCs/>
          <w:sz w:val="20"/>
          <w:szCs w:val="20"/>
        </w:rPr>
        <w:t xml:space="preserve">Recommended </w:t>
      </w:r>
      <w:r w:rsidR="009A2274" w:rsidRPr="00B65F23">
        <w:rPr>
          <w:rFonts w:ascii="Verdana" w:hAnsi="Verdana"/>
          <w:b/>
          <w:bCs/>
          <w:sz w:val="20"/>
          <w:szCs w:val="20"/>
        </w:rPr>
        <w:t>Plans</w:t>
      </w:r>
      <w:r w:rsidR="00120115" w:rsidRPr="00B65F23">
        <w:rPr>
          <w:rFonts w:ascii="Verdana" w:hAnsi="Verdana"/>
          <w:b/>
          <w:bCs/>
          <w:sz w:val="20"/>
          <w:szCs w:val="20"/>
        </w:rPr>
        <w:t>)</w:t>
      </w:r>
    </w:p>
    <w:p w14:paraId="1C23BC46" w14:textId="40C3896D" w:rsidR="008A6453" w:rsidRPr="00B65F23" w:rsidRDefault="00120115" w:rsidP="004870C1">
      <w:pPr>
        <w:rPr>
          <w:rFonts w:ascii="Verdana" w:hAnsi="Verdana"/>
          <w:b/>
          <w:bCs/>
          <w:sz w:val="20"/>
          <w:szCs w:val="20"/>
        </w:rPr>
      </w:pPr>
      <w:r w:rsidRPr="00B65F23">
        <w:rPr>
          <w:rFonts w:ascii="Verdana" w:hAnsi="Verdana"/>
          <w:b/>
          <w:bCs/>
          <w:sz w:val="20"/>
          <w:szCs w:val="20"/>
        </w:rPr>
        <w:t xml:space="preserve">K-12 Teaching &amp; Community Practice </w:t>
      </w:r>
      <w:r w:rsidR="008A6453" w:rsidRPr="00B65F23">
        <w:rPr>
          <w:rFonts w:ascii="Verdana" w:hAnsi="Verdana"/>
          <w:b/>
          <w:bCs/>
          <w:sz w:val="20"/>
          <w:szCs w:val="20"/>
        </w:rPr>
        <w:t>Concentrations</w:t>
      </w:r>
    </w:p>
    <w:p w14:paraId="2FE6B53C" w14:textId="77777777" w:rsidR="00120115" w:rsidRPr="00120115" w:rsidRDefault="00120115" w:rsidP="004870C1">
      <w:pPr>
        <w:rPr>
          <w:rFonts w:ascii="Avenir Book" w:hAnsi="Avenir Book"/>
          <w:sz w:val="22"/>
          <w:szCs w:val="22"/>
        </w:rPr>
      </w:pPr>
    </w:p>
    <w:tbl>
      <w:tblPr>
        <w:tblStyle w:val="TableGrid"/>
        <w:tblW w:w="0" w:type="auto"/>
        <w:tblLook w:val="04A0" w:firstRow="1" w:lastRow="0" w:firstColumn="1" w:lastColumn="0" w:noHBand="0" w:noVBand="1"/>
      </w:tblPr>
      <w:tblGrid>
        <w:gridCol w:w="4675"/>
        <w:gridCol w:w="4675"/>
      </w:tblGrid>
      <w:tr w:rsidR="008A6453" w:rsidRPr="004870C1" w14:paraId="20B1E12E" w14:textId="77777777" w:rsidTr="00C018DF">
        <w:trPr>
          <w:trHeight w:val="350"/>
        </w:trPr>
        <w:tc>
          <w:tcPr>
            <w:tcW w:w="4675" w:type="dxa"/>
          </w:tcPr>
          <w:p w14:paraId="21FA87C6" w14:textId="77777777" w:rsidR="008A6453" w:rsidRPr="004870C1" w:rsidRDefault="008A6453" w:rsidP="004870C1">
            <w:pPr>
              <w:rPr>
                <w:sz w:val="20"/>
                <w:szCs w:val="20"/>
              </w:rPr>
            </w:pPr>
            <w:r w:rsidRPr="004870C1">
              <w:rPr>
                <w:sz w:val="20"/>
                <w:szCs w:val="20"/>
              </w:rPr>
              <w:t>K-12 TEACHING</w:t>
            </w:r>
          </w:p>
        </w:tc>
        <w:tc>
          <w:tcPr>
            <w:tcW w:w="4675" w:type="dxa"/>
          </w:tcPr>
          <w:p w14:paraId="23376F34" w14:textId="77777777" w:rsidR="008A6453" w:rsidRPr="004870C1" w:rsidRDefault="008A6453" w:rsidP="004870C1">
            <w:pPr>
              <w:rPr>
                <w:sz w:val="20"/>
                <w:szCs w:val="20"/>
              </w:rPr>
            </w:pPr>
            <w:r w:rsidRPr="004870C1">
              <w:rPr>
                <w:sz w:val="20"/>
                <w:szCs w:val="20"/>
              </w:rPr>
              <w:t>COMMUNITY PRACTICE</w:t>
            </w:r>
          </w:p>
        </w:tc>
      </w:tr>
      <w:tr w:rsidR="008A6453" w:rsidRPr="004870C1" w14:paraId="3A175C47" w14:textId="77777777" w:rsidTr="0083173F">
        <w:tc>
          <w:tcPr>
            <w:tcW w:w="4675" w:type="dxa"/>
          </w:tcPr>
          <w:p w14:paraId="382F9C9C" w14:textId="0CC59533" w:rsidR="009A2274" w:rsidRDefault="009A2274" w:rsidP="004870C1">
            <w:pPr>
              <w:jc w:val="both"/>
              <w:rPr>
                <w:b/>
                <w:sz w:val="20"/>
                <w:szCs w:val="20"/>
              </w:rPr>
            </w:pPr>
            <w:r w:rsidRPr="004870C1">
              <w:rPr>
                <w:b/>
                <w:sz w:val="20"/>
                <w:szCs w:val="20"/>
              </w:rPr>
              <w:t>First Semester (Fall)</w:t>
            </w:r>
            <w:r w:rsidRPr="004870C1">
              <w:rPr>
                <w:b/>
                <w:sz w:val="20"/>
                <w:szCs w:val="20"/>
              </w:rPr>
              <w:tab/>
            </w:r>
            <w:r w:rsidRPr="004870C1">
              <w:rPr>
                <w:b/>
                <w:sz w:val="20"/>
                <w:szCs w:val="20"/>
              </w:rPr>
              <w:tab/>
            </w:r>
            <w:r w:rsidRPr="004870C1">
              <w:rPr>
                <w:b/>
                <w:sz w:val="20"/>
                <w:szCs w:val="20"/>
              </w:rPr>
              <w:tab/>
              <w:t>Credits</w:t>
            </w:r>
          </w:p>
          <w:p w14:paraId="12F983CC" w14:textId="77777777" w:rsidR="001035F0" w:rsidRPr="004870C1" w:rsidRDefault="001035F0" w:rsidP="004870C1">
            <w:pPr>
              <w:jc w:val="both"/>
              <w:rPr>
                <w:b/>
                <w:sz w:val="20"/>
                <w:szCs w:val="20"/>
              </w:rPr>
            </w:pPr>
          </w:p>
          <w:p w14:paraId="1597DD39" w14:textId="184BD772" w:rsidR="009A2274" w:rsidRPr="004870C1" w:rsidRDefault="00D66465" w:rsidP="004870C1">
            <w:pPr>
              <w:jc w:val="both"/>
              <w:rPr>
                <w:color w:val="000000" w:themeColor="text1"/>
                <w:sz w:val="20"/>
                <w:szCs w:val="20"/>
              </w:rPr>
            </w:pPr>
            <w:hyperlink r:id="rId16" w:tooltip="ENGL 1013" w:history="1">
              <w:r w:rsidR="009A2274" w:rsidRPr="004870C1">
                <w:rPr>
                  <w:color w:val="000000" w:themeColor="text1"/>
                  <w:sz w:val="20"/>
                  <w:szCs w:val="20"/>
                  <w:bdr w:val="none" w:sz="0" w:space="0" w:color="auto" w:frame="1"/>
                </w:rPr>
                <w:t>ENGL 1013</w:t>
              </w:r>
            </w:hyperlink>
            <w:r w:rsidR="009A2274" w:rsidRPr="004870C1">
              <w:rPr>
                <w:color w:val="000000" w:themeColor="text1"/>
                <w:sz w:val="20"/>
                <w:szCs w:val="20"/>
              </w:rPr>
              <w:t> Composition I* (ACTS Equivalency = ENGL 1013) (Sp, Su, Fa)</w:t>
            </w:r>
            <w:r w:rsidR="009A2274" w:rsidRPr="004870C1">
              <w:rPr>
                <w:color w:val="000000" w:themeColor="text1"/>
                <w:sz w:val="20"/>
                <w:szCs w:val="20"/>
              </w:rPr>
              <w:tab/>
            </w:r>
            <w:r w:rsidR="009A2274" w:rsidRPr="004870C1">
              <w:rPr>
                <w:color w:val="000000" w:themeColor="text1"/>
                <w:sz w:val="20"/>
                <w:szCs w:val="20"/>
              </w:rPr>
              <w:tab/>
            </w:r>
            <w:r w:rsidR="004870C1">
              <w:rPr>
                <w:color w:val="000000" w:themeColor="text1"/>
                <w:sz w:val="20"/>
                <w:szCs w:val="20"/>
              </w:rPr>
              <w:t xml:space="preserve">               </w:t>
            </w:r>
            <w:r w:rsidR="009A2274" w:rsidRPr="004870C1">
              <w:rPr>
                <w:color w:val="000000" w:themeColor="text1"/>
                <w:sz w:val="20"/>
                <w:szCs w:val="20"/>
              </w:rPr>
              <w:t>3</w:t>
            </w:r>
          </w:p>
          <w:p w14:paraId="7E0E914B" w14:textId="77777777" w:rsidR="009A2274" w:rsidRPr="004870C1" w:rsidRDefault="009A2274" w:rsidP="004870C1">
            <w:pPr>
              <w:jc w:val="both"/>
              <w:rPr>
                <w:color w:val="000000" w:themeColor="text1"/>
                <w:sz w:val="20"/>
                <w:szCs w:val="20"/>
              </w:rPr>
            </w:pPr>
          </w:p>
          <w:p w14:paraId="0FE8F64A" w14:textId="77777777" w:rsidR="009A2274" w:rsidRPr="004870C1" w:rsidRDefault="00D66465" w:rsidP="004870C1">
            <w:pPr>
              <w:jc w:val="both"/>
              <w:rPr>
                <w:color w:val="000000" w:themeColor="text1"/>
                <w:sz w:val="20"/>
                <w:szCs w:val="20"/>
              </w:rPr>
            </w:pPr>
            <w:hyperlink r:id="rId17" w:tooltip="MATH 1203" w:history="1">
              <w:r w:rsidR="009A2274" w:rsidRPr="004870C1">
                <w:rPr>
                  <w:color w:val="000000" w:themeColor="text1"/>
                  <w:sz w:val="20"/>
                  <w:szCs w:val="20"/>
                  <w:bdr w:val="none" w:sz="0" w:space="0" w:color="auto" w:frame="1"/>
                </w:rPr>
                <w:t>MATH 1203</w:t>
              </w:r>
            </w:hyperlink>
            <w:r w:rsidR="009A2274" w:rsidRPr="004870C1">
              <w:rPr>
                <w:color w:val="000000" w:themeColor="text1"/>
                <w:sz w:val="20"/>
                <w:szCs w:val="20"/>
              </w:rPr>
              <w:t xml:space="preserve"> College Algebra (or higher level mathematics)* (ACTS Equivalency = MATH 1103) (Sp, Su, Fa) </w:t>
            </w:r>
            <w:r w:rsidR="009A2274" w:rsidRPr="004870C1">
              <w:rPr>
                <w:color w:val="000000" w:themeColor="text1"/>
                <w:sz w:val="20"/>
                <w:szCs w:val="20"/>
              </w:rPr>
              <w:tab/>
            </w:r>
            <w:r w:rsidR="009A2274" w:rsidRPr="004870C1">
              <w:rPr>
                <w:color w:val="000000" w:themeColor="text1"/>
                <w:sz w:val="20"/>
                <w:szCs w:val="20"/>
              </w:rPr>
              <w:tab/>
            </w:r>
            <w:r w:rsidR="009A2274" w:rsidRPr="004870C1">
              <w:rPr>
                <w:color w:val="000000" w:themeColor="text1"/>
                <w:sz w:val="20"/>
                <w:szCs w:val="20"/>
              </w:rPr>
              <w:tab/>
            </w:r>
            <w:r w:rsidR="009A2274" w:rsidRPr="004870C1">
              <w:rPr>
                <w:color w:val="000000" w:themeColor="text1"/>
                <w:sz w:val="20"/>
                <w:szCs w:val="20"/>
              </w:rPr>
              <w:tab/>
              <w:t>3</w:t>
            </w:r>
          </w:p>
          <w:p w14:paraId="773D3B16" w14:textId="77777777" w:rsidR="009A2274" w:rsidRPr="004870C1" w:rsidRDefault="009A2274" w:rsidP="004870C1">
            <w:pPr>
              <w:jc w:val="both"/>
              <w:rPr>
                <w:color w:val="000000" w:themeColor="text1"/>
                <w:sz w:val="20"/>
                <w:szCs w:val="20"/>
              </w:rPr>
            </w:pPr>
          </w:p>
          <w:p w14:paraId="0310C2C4" w14:textId="7794B618" w:rsidR="009A2274" w:rsidRDefault="00D66465" w:rsidP="004870C1">
            <w:pPr>
              <w:jc w:val="both"/>
              <w:rPr>
                <w:color w:val="000000" w:themeColor="text1"/>
                <w:sz w:val="20"/>
                <w:szCs w:val="20"/>
              </w:rPr>
            </w:pPr>
            <w:hyperlink r:id="rId18" w:tooltip="ARTS 1919C" w:history="1">
              <w:r w:rsidR="009A2274" w:rsidRPr="004870C1">
                <w:rPr>
                  <w:color w:val="000000" w:themeColor="text1"/>
                  <w:sz w:val="20"/>
                  <w:szCs w:val="20"/>
                  <w:bdr w:val="none" w:sz="0" w:space="0" w:color="auto" w:frame="1"/>
                </w:rPr>
                <w:t>ARTS 1919C</w:t>
              </w:r>
            </w:hyperlink>
            <w:r w:rsidR="009A2274" w:rsidRPr="004870C1">
              <w:rPr>
                <w:color w:val="000000" w:themeColor="text1"/>
                <w:sz w:val="20"/>
                <w:szCs w:val="20"/>
              </w:rPr>
              <w:t> Studio Foundation I (Sp, Fa)</w:t>
            </w:r>
            <w:r w:rsidR="009A2274" w:rsidRPr="004870C1">
              <w:rPr>
                <w:color w:val="000000" w:themeColor="text1"/>
                <w:sz w:val="20"/>
                <w:szCs w:val="20"/>
              </w:rPr>
              <w:tab/>
              <w:t>9</w:t>
            </w:r>
          </w:p>
          <w:p w14:paraId="1F1AA4CA" w14:textId="0DE63EB1" w:rsidR="00166F90" w:rsidRPr="004870C1" w:rsidRDefault="00166F90" w:rsidP="004870C1">
            <w:pPr>
              <w:jc w:val="both"/>
              <w:rPr>
                <w:color w:val="000000" w:themeColor="text1"/>
                <w:sz w:val="20"/>
                <w:szCs w:val="20"/>
              </w:rPr>
            </w:pPr>
            <w:r>
              <w:rPr>
                <w:color w:val="000000" w:themeColor="text1"/>
                <w:sz w:val="20"/>
                <w:szCs w:val="20"/>
              </w:rPr>
              <w:t>University Perspectives: destination graduation</w:t>
            </w:r>
            <w:r w:rsidR="00AA668A">
              <w:rPr>
                <w:color w:val="000000" w:themeColor="text1"/>
                <w:sz w:val="20"/>
                <w:szCs w:val="20"/>
              </w:rPr>
              <w:t xml:space="preserve">  1</w:t>
            </w:r>
          </w:p>
          <w:p w14:paraId="350C91C6" w14:textId="77777777" w:rsidR="009A2274" w:rsidRPr="004870C1" w:rsidRDefault="009A2274" w:rsidP="004870C1">
            <w:pPr>
              <w:jc w:val="both"/>
              <w:rPr>
                <w:color w:val="000000" w:themeColor="text1"/>
                <w:sz w:val="20"/>
                <w:szCs w:val="20"/>
              </w:rPr>
            </w:pPr>
          </w:p>
          <w:p w14:paraId="3E413817" w14:textId="744FF13C" w:rsidR="009A2274" w:rsidRPr="004870C1" w:rsidRDefault="009A2274" w:rsidP="004870C1">
            <w:pPr>
              <w:jc w:val="both"/>
              <w:rPr>
                <w:color w:val="000000" w:themeColor="text1"/>
                <w:sz w:val="20"/>
                <w:szCs w:val="20"/>
              </w:rPr>
            </w:pPr>
            <w:r w:rsidRPr="004870C1">
              <w:rPr>
                <w:color w:val="000000" w:themeColor="text1"/>
                <w:sz w:val="20"/>
                <w:szCs w:val="20"/>
              </w:rPr>
              <w:t>Total:</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r>
            <w:r w:rsidR="004870C1">
              <w:rPr>
                <w:color w:val="000000" w:themeColor="text1"/>
                <w:sz w:val="20"/>
                <w:szCs w:val="20"/>
              </w:rPr>
              <w:t xml:space="preserve">              </w:t>
            </w:r>
            <w:r w:rsidRPr="004870C1">
              <w:rPr>
                <w:color w:val="000000" w:themeColor="text1"/>
                <w:sz w:val="20"/>
                <w:szCs w:val="20"/>
              </w:rPr>
              <w:t>1</w:t>
            </w:r>
            <w:r w:rsidR="00AA668A">
              <w:rPr>
                <w:color w:val="000000" w:themeColor="text1"/>
                <w:sz w:val="20"/>
                <w:szCs w:val="20"/>
              </w:rPr>
              <w:t>6</w:t>
            </w:r>
          </w:p>
          <w:p w14:paraId="6711AF0F" w14:textId="77777777" w:rsidR="008A6453" w:rsidRPr="004870C1" w:rsidRDefault="008A6453" w:rsidP="004870C1">
            <w:pPr>
              <w:rPr>
                <w:sz w:val="20"/>
                <w:szCs w:val="20"/>
              </w:rPr>
            </w:pPr>
          </w:p>
        </w:tc>
        <w:tc>
          <w:tcPr>
            <w:tcW w:w="4675" w:type="dxa"/>
          </w:tcPr>
          <w:p w14:paraId="45372C91" w14:textId="0D6BA4EF" w:rsidR="004870C1" w:rsidRDefault="004870C1" w:rsidP="004870C1">
            <w:pPr>
              <w:jc w:val="both"/>
              <w:rPr>
                <w:b/>
                <w:sz w:val="20"/>
                <w:szCs w:val="20"/>
              </w:rPr>
            </w:pPr>
            <w:r w:rsidRPr="004870C1">
              <w:rPr>
                <w:b/>
                <w:sz w:val="20"/>
                <w:szCs w:val="20"/>
              </w:rPr>
              <w:t>First Semester (Fall)</w:t>
            </w:r>
            <w:r w:rsidRPr="004870C1">
              <w:rPr>
                <w:b/>
                <w:sz w:val="20"/>
                <w:szCs w:val="20"/>
              </w:rPr>
              <w:tab/>
            </w:r>
            <w:r w:rsidRPr="004870C1">
              <w:rPr>
                <w:b/>
                <w:sz w:val="20"/>
                <w:szCs w:val="20"/>
              </w:rPr>
              <w:tab/>
            </w:r>
            <w:r w:rsidRPr="004870C1">
              <w:rPr>
                <w:b/>
                <w:sz w:val="20"/>
                <w:szCs w:val="20"/>
              </w:rPr>
              <w:tab/>
              <w:t>Credits</w:t>
            </w:r>
          </w:p>
          <w:p w14:paraId="75A31766" w14:textId="77777777" w:rsidR="001035F0" w:rsidRPr="004870C1" w:rsidRDefault="001035F0" w:rsidP="004870C1">
            <w:pPr>
              <w:jc w:val="both"/>
              <w:rPr>
                <w:b/>
                <w:sz w:val="20"/>
                <w:szCs w:val="20"/>
              </w:rPr>
            </w:pPr>
          </w:p>
          <w:p w14:paraId="70B59EE6" w14:textId="77777777" w:rsidR="004870C1" w:rsidRPr="004870C1" w:rsidRDefault="00D66465" w:rsidP="004870C1">
            <w:pPr>
              <w:jc w:val="both"/>
              <w:rPr>
                <w:color w:val="000000" w:themeColor="text1"/>
                <w:sz w:val="20"/>
                <w:szCs w:val="20"/>
              </w:rPr>
            </w:pPr>
            <w:hyperlink r:id="rId19" w:tooltip="ENGL 1013" w:history="1">
              <w:r w:rsidR="004870C1" w:rsidRPr="004870C1">
                <w:rPr>
                  <w:color w:val="000000" w:themeColor="text1"/>
                  <w:sz w:val="20"/>
                  <w:szCs w:val="20"/>
                  <w:bdr w:val="none" w:sz="0" w:space="0" w:color="auto" w:frame="1"/>
                </w:rPr>
                <w:t>ENGL 1013</w:t>
              </w:r>
            </w:hyperlink>
            <w:r w:rsidR="004870C1" w:rsidRPr="004870C1">
              <w:rPr>
                <w:color w:val="000000" w:themeColor="text1"/>
                <w:sz w:val="20"/>
                <w:szCs w:val="20"/>
              </w:rPr>
              <w:t> Composition I* (ACTS Equivalency = ENGL 1013) (Sp, Su, Fa)</w:t>
            </w:r>
            <w:r w:rsidR="004870C1" w:rsidRPr="004870C1">
              <w:rPr>
                <w:color w:val="000000" w:themeColor="text1"/>
                <w:sz w:val="20"/>
                <w:szCs w:val="20"/>
              </w:rPr>
              <w:tab/>
            </w:r>
            <w:r w:rsidR="004870C1" w:rsidRPr="004870C1">
              <w:rPr>
                <w:color w:val="000000" w:themeColor="text1"/>
                <w:sz w:val="20"/>
                <w:szCs w:val="20"/>
              </w:rPr>
              <w:tab/>
            </w:r>
            <w:r w:rsidR="004870C1">
              <w:rPr>
                <w:color w:val="000000" w:themeColor="text1"/>
                <w:sz w:val="20"/>
                <w:szCs w:val="20"/>
              </w:rPr>
              <w:t xml:space="preserve">               </w:t>
            </w:r>
            <w:r w:rsidR="004870C1" w:rsidRPr="004870C1">
              <w:rPr>
                <w:color w:val="000000" w:themeColor="text1"/>
                <w:sz w:val="20"/>
                <w:szCs w:val="20"/>
              </w:rPr>
              <w:t>3</w:t>
            </w:r>
          </w:p>
          <w:p w14:paraId="029DD0CC" w14:textId="77777777" w:rsidR="004870C1" w:rsidRPr="004870C1" w:rsidRDefault="004870C1" w:rsidP="004870C1">
            <w:pPr>
              <w:jc w:val="both"/>
              <w:rPr>
                <w:color w:val="000000" w:themeColor="text1"/>
                <w:sz w:val="20"/>
                <w:szCs w:val="20"/>
              </w:rPr>
            </w:pPr>
          </w:p>
          <w:p w14:paraId="7B5FE3AB" w14:textId="77777777" w:rsidR="004870C1" w:rsidRPr="004870C1" w:rsidRDefault="00D66465" w:rsidP="004870C1">
            <w:pPr>
              <w:jc w:val="both"/>
              <w:rPr>
                <w:color w:val="000000" w:themeColor="text1"/>
                <w:sz w:val="20"/>
                <w:szCs w:val="20"/>
              </w:rPr>
            </w:pPr>
            <w:hyperlink r:id="rId20" w:tooltip="MATH 1203" w:history="1">
              <w:r w:rsidR="004870C1" w:rsidRPr="004870C1">
                <w:rPr>
                  <w:color w:val="000000" w:themeColor="text1"/>
                  <w:sz w:val="20"/>
                  <w:szCs w:val="20"/>
                  <w:bdr w:val="none" w:sz="0" w:space="0" w:color="auto" w:frame="1"/>
                </w:rPr>
                <w:t>MATH 1203</w:t>
              </w:r>
            </w:hyperlink>
            <w:r w:rsidR="004870C1" w:rsidRPr="004870C1">
              <w:rPr>
                <w:color w:val="000000" w:themeColor="text1"/>
                <w:sz w:val="20"/>
                <w:szCs w:val="20"/>
              </w:rPr>
              <w:t xml:space="preserve"> College Algebra (or higher level mathematics)* (ACTS Equivalency = MATH 1103) (Sp, Su, Fa) </w:t>
            </w:r>
            <w:r w:rsidR="004870C1" w:rsidRPr="004870C1">
              <w:rPr>
                <w:color w:val="000000" w:themeColor="text1"/>
                <w:sz w:val="20"/>
                <w:szCs w:val="20"/>
              </w:rPr>
              <w:tab/>
            </w:r>
            <w:r w:rsidR="004870C1" w:rsidRPr="004870C1">
              <w:rPr>
                <w:color w:val="000000" w:themeColor="text1"/>
                <w:sz w:val="20"/>
                <w:szCs w:val="20"/>
              </w:rPr>
              <w:tab/>
            </w:r>
            <w:r w:rsidR="004870C1" w:rsidRPr="004870C1">
              <w:rPr>
                <w:color w:val="000000" w:themeColor="text1"/>
                <w:sz w:val="20"/>
                <w:szCs w:val="20"/>
              </w:rPr>
              <w:tab/>
            </w:r>
            <w:r w:rsidR="004870C1" w:rsidRPr="004870C1">
              <w:rPr>
                <w:color w:val="000000" w:themeColor="text1"/>
                <w:sz w:val="20"/>
                <w:szCs w:val="20"/>
              </w:rPr>
              <w:tab/>
              <w:t>3</w:t>
            </w:r>
          </w:p>
          <w:p w14:paraId="28AE14DB" w14:textId="77777777" w:rsidR="004870C1" w:rsidRPr="004870C1" w:rsidRDefault="004870C1" w:rsidP="004870C1">
            <w:pPr>
              <w:jc w:val="both"/>
              <w:rPr>
                <w:color w:val="000000" w:themeColor="text1"/>
                <w:sz w:val="20"/>
                <w:szCs w:val="20"/>
              </w:rPr>
            </w:pPr>
          </w:p>
          <w:p w14:paraId="3962D82C" w14:textId="77777777" w:rsidR="004870C1" w:rsidRPr="004870C1" w:rsidRDefault="00D66465" w:rsidP="004870C1">
            <w:pPr>
              <w:jc w:val="both"/>
              <w:rPr>
                <w:color w:val="000000" w:themeColor="text1"/>
                <w:sz w:val="20"/>
                <w:szCs w:val="20"/>
              </w:rPr>
            </w:pPr>
            <w:hyperlink r:id="rId21" w:tooltip="ARTS 1919C" w:history="1">
              <w:r w:rsidR="004870C1" w:rsidRPr="004870C1">
                <w:rPr>
                  <w:color w:val="000000" w:themeColor="text1"/>
                  <w:sz w:val="20"/>
                  <w:szCs w:val="20"/>
                  <w:bdr w:val="none" w:sz="0" w:space="0" w:color="auto" w:frame="1"/>
                </w:rPr>
                <w:t>ARTS 1919C</w:t>
              </w:r>
            </w:hyperlink>
            <w:r w:rsidR="004870C1" w:rsidRPr="004870C1">
              <w:rPr>
                <w:color w:val="000000" w:themeColor="text1"/>
                <w:sz w:val="20"/>
                <w:szCs w:val="20"/>
              </w:rPr>
              <w:t> Studio Foundation I (Sp, Fa)</w:t>
            </w:r>
            <w:r w:rsidR="004870C1" w:rsidRPr="004870C1">
              <w:rPr>
                <w:color w:val="000000" w:themeColor="text1"/>
                <w:sz w:val="20"/>
                <w:szCs w:val="20"/>
              </w:rPr>
              <w:tab/>
              <w:t>9</w:t>
            </w:r>
          </w:p>
          <w:p w14:paraId="43EBDCD5" w14:textId="77777777" w:rsidR="00AA668A" w:rsidRPr="004870C1" w:rsidRDefault="00AA668A" w:rsidP="00AA668A">
            <w:pPr>
              <w:jc w:val="both"/>
              <w:rPr>
                <w:color w:val="000000" w:themeColor="text1"/>
                <w:sz w:val="20"/>
                <w:szCs w:val="20"/>
              </w:rPr>
            </w:pPr>
            <w:r>
              <w:rPr>
                <w:color w:val="000000" w:themeColor="text1"/>
                <w:sz w:val="20"/>
                <w:szCs w:val="20"/>
              </w:rPr>
              <w:t>University Perspectives: destination graduation  1</w:t>
            </w:r>
          </w:p>
          <w:p w14:paraId="200BD5D2" w14:textId="77777777" w:rsidR="004870C1" w:rsidRPr="004870C1" w:rsidRDefault="004870C1" w:rsidP="004870C1">
            <w:pPr>
              <w:jc w:val="both"/>
              <w:rPr>
                <w:color w:val="000000" w:themeColor="text1"/>
                <w:sz w:val="20"/>
                <w:szCs w:val="20"/>
              </w:rPr>
            </w:pPr>
          </w:p>
          <w:p w14:paraId="011697DC" w14:textId="373E5985" w:rsidR="004870C1" w:rsidRPr="004870C1" w:rsidRDefault="004870C1" w:rsidP="004870C1">
            <w:pPr>
              <w:jc w:val="both"/>
              <w:rPr>
                <w:color w:val="000000" w:themeColor="text1"/>
                <w:sz w:val="20"/>
                <w:szCs w:val="20"/>
              </w:rPr>
            </w:pPr>
            <w:r w:rsidRPr="004870C1">
              <w:rPr>
                <w:color w:val="000000" w:themeColor="text1"/>
                <w:sz w:val="20"/>
                <w:szCs w:val="20"/>
              </w:rPr>
              <w:t>Total:</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r>
            <w:r>
              <w:rPr>
                <w:color w:val="000000" w:themeColor="text1"/>
                <w:sz w:val="20"/>
                <w:szCs w:val="20"/>
              </w:rPr>
              <w:t xml:space="preserve">              </w:t>
            </w:r>
            <w:r w:rsidRPr="004870C1">
              <w:rPr>
                <w:color w:val="000000" w:themeColor="text1"/>
                <w:sz w:val="20"/>
                <w:szCs w:val="20"/>
              </w:rPr>
              <w:t>1</w:t>
            </w:r>
            <w:r w:rsidR="00AA668A">
              <w:rPr>
                <w:color w:val="000000" w:themeColor="text1"/>
                <w:sz w:val="20"/>
                <w:szCs w:val="20"/>
              </w:rPr>
              <w:t>6</w:t>
            </w:r>
          </w:p>
          <w:p w14:paraId="2C75B116" w14:textId="77777777" w:rsidR="008A6453" w:rsidRPr="004870C1" w:rsidRDefault="008A6453" w:rsidP="004870C1">
            <w:pPr>
              <w:rPr>
                <w:sz w:val="20"/>
                <w:szCs w:val="20"/>
              </w:rPr>
            </w:pPr>
          </w:p>
        </w:tc>
      </w:tr>
      <w:tr w:rsidR="008A6453" w:rsidRPr="004870C1" w14:paraId="122F6388" w14:textId="77777777" w:rsidTr="0083173F">
        <w:tc>
          <w:tcPr>
            <w:tcW w:w="4675" w:type="dxa"/>
          </w:tcPr>
          <w:p w14:paraId="6F257605" w14:textId="039F4BAB" w:rsidR="009A2274" w:rsidRDefault="009A2274" w:rsidP="004870C1">
            <w:pPr>
              <w:rPr>
                <w:b/>
                <w:sz w:val="20"/>
                <w:szCs w:val="20"/>
              </w:rPr>
            </w:pPr>
            <w:r w:rsidRPr="004870C1">
              <w:rPr>
                <w:b/>
                <w:sz w:val="20"/>
                <w:szCs w:val="20"/>
              </w:rPr>
              <w:t>Second Semester (Spring)</w:t>
            </w:r>
            <w:r w:rsidRPr="004870C1">
              <w:rPr>
                <w:b/>
                <w:sz w:val="20"/>
                <w:szCs w:val="20"/>
              </w:rPr>
              <w:tab/>
            </w:r>
            <w:r w:rsidR="0093230A">
              <w:rPr>
                <w:b/>
                <w:sz w:val="20"/>
                <w:szCs w:val="20"/>
              </w:rPr>
              <w:t xml:space="preserve">              </w:t>
            </w:r>
            <w:r w:rsidRPr="004870C1">
              <w:rPr>
                <w:b/>
                <w:sz w:val="20"/>
                <w:szCs w:val="20"/>
              </w:rPr>
              <w:t>Credits</w:t>
            </w:r>
          </w:p>
          <w:p w14:paraId="11268291" w14:textId="77777777" w:rsidR="001035F0" w:rsidRPr="004870C1" w:rsidRDefault="001035F0" w:rsidP="004870C1">
            <w:pPr>
              <w:rPr>
                <w:color w:val="000000" w:themeColor="text1"/>
                <w:sz w:val="20"/>
                <w:szCs w:val="20"/>
              </w:rPr>
            </w:pPr>
          </w:p>
          <w:p w14:paraId="0B2D94BB" w14:textId="77777777" w:rsidR="009A2274" w:rsidRPr="004870C1" w:rsidRDefault="00D66465" w:rsidP="004870C1">
            <w:pPr>
              <w:rPr>
                <w:color w:val="000000" w:themeColor="text1"/>
                <w:sz w:val="20"/>
                <w:szCs w:val="20"/>
              </w:rPr>
            </w:pPr>
            <w:hyperlink r:id="rId22" w:tooltip="ENGL 1023" w:history="1">
              <w:r w:rsidR="009A2274" w:rsidRPr="004870C1">
                <w:rPr>
                  <w:color w:val="000000" w:themeColor="text1"/>
                  <w:sz w:val="20"/>
                  <w:szCs w:val="20"/>
                  <w:bdr w:val="none" w:sz="0" w:space="0" w:color="auto" w:frame="1"/>
                </w:rPr>
                <w:t>ENGL 1023</w:t>
              </w:r>
            </w:hyperlink>
            <w:r w:rsidR="009A2274" w:rsidRPr="004870C1">
              <w:rPr>
                <w:color w:val="000000" w:themeColor="text1"/>
                <w:sz w:val="20"/>
                <w:szCs w:val="20"/>
              </w:rPr>
              <w:t> Composition II* (ACTS Equivalency = ENGL 1023) (Sp, Su, Fa)</w:t>
            </w:r>
            <w:r w:rsidR="009A2274" w:rsidRPr="004870C1">
              <w:rPr>
                <w:color w:val="000000" w:themeColor="text1"/>
                <w:sz w:val="20"/>
                <w:szCs w:val="20"/>
              </w:rPr>
              <w:tab/>
            </w:r>
            <w:r w:rsidR="009A2274" w:rsidRPr="004870C1">
              <w:rPr>
                <w:color w:val="000000" w:themeColor="text1"/>
                <w:sz w:val="20"/>
                <w:szCs w:val="20"/>
              </w:rPr>
              <w:tab/>
            </w:r>
            <w:r w:rsidR="009A2274" w:rsidRPr="004870C1">
              <w:rPr>
                <w:color w:val="000000" w:themeColor="text1"/>
                <w:sz w:val="20"/>
                <w:szCs w:val="20"/>
              </w:rPr>
              <w:tab/>
              <w:t>3</w:t>
            </w:r>
          </w:p>
          <w:p w14:paraId="6EAF8799" w14:textId="77777777" w:rsidR="009A2274" w:rsidRPr="004870C1" w:rsidRDefault="009A2274" w:rsidP="004870C1">
            <w:pPr>
              <w:rPr>
                <w:color w:val="000000" w:themeColor="text1"/>
                <w:sz w:val="20"/>
                <w:szCs w:val="20"/>
              </w:rPr>
            </w:pPr>
          </w:p>
          <w:p w14:paraId="5EF1E53A" w14:textId="0AB735C4" w:rsidR="009A2274" w:rsidRPr="004870C1" w:rsidRDefault="00D66465" w:rsidP="004870C1">
            <w:pPr>
              <w:rPr>
                <w:color w:val="000000" w:themeColor="text1"/>
                <w:sz w:val="20"/>
                <w:szCs w:val="20"/>
              </w:rPr>
            </w:pPr>
            <w:hyperlink r:id="rId23" w:tooltip="ARTS 1929C" w:history="1">
              <w:r w:rsidR="009A2274" w:rsidRPr="004870C1">
                <w:rPr>
                  <w:color w:val="000000" w:themeColor="text1"/>
                  <w:sz w:val="20"/>
                  <w:szCs w:val="20"/>
                  <w:bdr w:val="none" w:sz="0" w:space="0" w:color="auto" w:frame="1"/>
                </w:rPr>
                <w:t>ARTS 1929C</w:t>
              </w:r>
            </w:hyperlink>
            <w:r w:rsidR="009A2274" w:rsidRPr="004870C1">
              <w:rPr>
                <w:color w:val="000000" w:themeColor="text1"/>
                <w:sz w:val="20"/>
                <w:szCs w:val="20"/>
              </w:rPr>
              <w:t> Studio Foundation II (Sp, Fa)</w:t>
            </w:r>
            <w:r w:rsidR="009A2274" w:rsidRPr="004870C1">
              <w:rPr>
                <w:color w:val="000000" w:themeColor="text1"/>
                <w:sz w:val="20"/>
                <w:szCs w:val="20"/>
              </w:rPr>
              <w:tab/>
              <w:t>9</w:t>
            </w:r>
          </w:p>
          <w:p w14:paraId="00F3CA99" w14:textId="77777777" w:rsidR="009A2274" w:rsidRPr="004870C1" w:rsidRDefault="009A2274" w:rsidP="004870C1">
            <w:pPr>
              <w:rPr>
                <w:sz w:val="20"/>
                <w:szCs w:val="20"/>
              </w:rPr>
            </w:pPr>
          </w:p>
          <w:p w14:paraId="23B011F8" w14:textId="319659F9" w:rsidR="009A2274" w:rsidRPr="004870C1" w:rsidRDefault="009A2274" w:rsidP="004870C1">
            <w:pPr>
              <w:rPr>
                <w:color w:val="000000" w:themeColor="text1"/>
                <w:sz w:val="20"/>
                <w:szCs w:val="20"/>
              </w:rPr>
            </w:pPr>
            <w:r w:rsidRPr="004870C1">
              <w:rPr>
                <w:color w:val="000000" w:themeColor="text1"/>
                <w:sz w:val="20"/>
                <w:szCs w:val="20"/>
              </w:rPr>
              <w:t>1013 Elementary I World Language or higher (depending on placement in sequence)</w:t>
            </w:r>
            <w:r w:rsidRPr="004870C1">
              <w:rPr>
                <w:color w:val="000000" w:themeColor="text1"/>
                <w:sz w:val="20"/>
                <w:szCs w:val="20"/>
              </w:rPr>
              <w:tab/>
              <w:t>3</w:t>
            </w:r>
          </w:p>
          <w:p w14:paraId="34AE2E63" w14:textId="77777777" w:rsidR="009A2274" w:rsidRPr="004870C1" w:rsidRDefault="009A2274" w:rsidP="004870C1">
            <w:pPr>
              <w:rPr>
                <w:color w:val="000000" w:themeColor="text1"/>
                <w:sz w:val="20"/>
                <w:szCs w:val="20"/>
              </w:rPr>
            </w:pPr>
          </w:p>
          <w:p w14:paraId="56699764" w14:textId="77777777" w:rsidR="009A2274" w:rsidRPr="004870C1" w:rsidRDefault="009A2274" w:rsidP="004870C1">
            <w:pPr>
              <w:rPr>
                <w:sz w:val="20"/>
                <w:szCs w:val="20"/>
              </w:rPr>
            </w:pPr>
          </w:p>
          <w:p w14:paraId="2BE1BF98" w14:textId="70068104" w:rsidR="009A2274" w:rsidRPr="004870C1" w:rsidRDefault="009A2274" w:rsidP="004870C1">
            <w:pPr>
              <w:rPr>
                <w:sz w:val="20"/>
                <w:szCs w:val="20"/>
              </w:rPr>
            </w:pPr>
            <w:r w:rsidRPr="004870C1">
              <w:rPr>
                <w:sz w:val="20"/>
                <w:szCs w:val="20"/>
              </w:rPr>
              <w:t xml:space="preserve">Total:  </w:t>
            </w:r>
            <w:r w:rsidRPr="004870C1">
              <w:rPr>
                <w:sz w:val="20"/>
                <w:szCs w:val="20"/>
              </w:rPr>
              <w:tab/>
            </w:r>
            <w:r w:rsidRPr="004870C1">
              <w:rPr>
                <w:sz w:val="20"/>
                <w:szCs w:val="20"/>
              </w:rPr>
              <w:tab/>
            </w:r>
            <w:r w:rsidRPr="004870C1">
              <w:rPr>
                <w:sz w:val="20"/>
                <w:szCs w:val="20"/>
              </w:rPr>
              <w:tab/>
            </w:r>
            <w:r w:rsidR="0093230A">
              <w:rPr>
                <w:sz w:val="20"/>
                <w:szCs w:val="20"/>
              </w:rPr>
              <w:t xml:space="preserve">                             </w:t>
            </w:r>
            <w:r w:rsidRPr="004870C1">
              <w:rPr>
                <w:sz w:val="20"/>
                <w:szCs w:val="20"/>
              </w:rPr>
              <w:t>15</w:t>
            </w:r>
          </w:p>
          <w:p w14:paraId="0E7FE75D" w14:textId="77777777" w:rsidR="008A6453" w:rsidRPr="004870C1" w:rsidRDefault="008A6453" w:rsidP="004870C1">
            <w:pPr>
              <w:rPr>
                <w:sz w:val="20"/>
                <w:szCs w:val="20"/>
              </w:rPr>
            </w:pPr>
          </w:p>
        </w:tc>
        <w:tc>
          <w:tcPr>
            <w:tcW w:w="4675" w:type="dxa"/>
          </w:tcPr>
          <w:p w14:paraId="0A8AB7DA" w14:textId="5448CB3A" w:rsidR="0093230A" w:rsidRDefault="0093230A" w:rsidP="0093230A">
            <w:pPr>
              <w:rPr>
                <w:b/>
                <w:sz w:val="20"/>
                <w:szCs w:val="20"/>
              </w:rPr>
            </w:pPr>
            <w:r w:rsidRPr="004870C1">
              <w:rPr>
                <w:b/>
                <w:sz w:val="20"/>
                <w:szCs w:val="20"/>
              </w:rPr>
              <w:t>Second Semester (Spring)</w:t>
            </w:r>
            <w:r w:rsidRPr="004870C1">
              <w:rPr>
                <w:b/>
                <w:sz w:val="20"/>
                <w:szCs w:val="20"/>
              </w:rPr>
              <w:tab/>
            </w:r>
            <w:r>
              <w:rPr>
                <w:b/>
                <w:sz w:val="20"/>
                <w:szCs w:val="20"/>
              </w:rPr>
              <w:t xml:space="preserve">              </w:t>
            </w:r>
            <w:r w:rsidRPr="004870C1">
              <w:rPr>
                <w:b/>
                <w:sz w:val="20"/>
                <w:szCs w:val="20"/>
              </w:rPr>
              <w:t>Credits</w:t>
            </w:r>
          </w:p>
          <w:p w14:paraId="07A943EB" w14:textId="77777777" w:rsidR="001035F0" w:rsidRPr="004870C1" w:rsidRDefault="001035F0" w:rsidP="0093230A">
            <w:pPr>
              <w:rPr>
                <w:color w:val="000000" w:themeColor="text1"/>
                <w:sz w:val="20"/>
                <w:szCs w:val="20"/>
              </w:rPr>
            </w:pPr>
          </w:p>
          <w:p w14:paraId="06BBE6B7" w14:textId="77777777" w:rsidR="0093230A" w:rsidRPr="004870C1" w:rsidRDefault="00D66465" w:rsidP="0093230A">
            <w:pPr>
              <w:rPr>
                <w:color w:val="000000" w:themeColor="text1"/>
                <w:sz w:val="20"/>
                <w:szCs w:val="20"/>
              </w:rPr>
            </w:pPr>
            <w:hyperlink r:id="rId24" w:tooltip="ENGL 1023" w:history="1">
              <w:r w:rsidR="0093230A" w:rsidRPr="004870C1">
                <w:rPr>
                  <w:color w:val="000000" w:themeColor="text1"/>
                  <w:sz w:val="20"/>
                  <w:szCs w:val="20"/>
                  <w:bdr w:val="none" w:sz="0" w:space="0" w:color="auto" w:frame="1"/>
                </w:rPr>
                <w:t>ENGL 1023</w:t>
              </w:r>
            </w:hyperlink>
            <w:r w:rsidR="0093230A" w:rsidRPr="004870C1">
              <w:rPr>
                <w:color w:val="000000" w:themeColor="text1"/>
                <w:sz w:val="20"/>
                <w:szCs w:val="20"/>
              </w:rPr>
              <w:t> Composition II* (ACTS Equivalency = ENGL 1023) (Sp, Su, Fa)</w:t>
            </w:r>
            <w:r w:rsidR="0093230A" w:rsidRPr="004870C1">
              <w:rPr>
                <w:color w:val="000000" w:themeColor="text1"/>
                <w:sz w:val="20"/>
                <w:szCs w:val="20"/>
              </w:rPr>
              <w:tab/>
            </w:r>
            <w:r w:rsidR="0093230A" w:rsidRPr="004870C1">
              <w:rPr>
                <w:color w:val="000000" w:themeColor="text1"/>
                <w:sz w:val="20"/>
                <w:szCs w:val="20"/>
              </w:rPr>
              <w:tab/>
            </w:r>
            <w:r w:rsidR="0093230A" w:rsidRPr="004870C1">
              <w:rPr>
                <w:color w:val="000000" w:themeColor="text1"/>
                <w:sz w:val="20"/>
                <w:szCs w:val="20"/>
              </w:rPr>
              <w:tab/>
              <w:t>3</w:t>
            </w:r>
          </w:p>
          <w:p w14:paraId="718EA227" w14:textId="77777777" w:rsidR="0093230A" w:rsidRPr="004870C1" w:rsidRDefault="0093230A" w:rsidP="0093230A">
            <w:pPr>
              <w:rPr>
                <w:color w:val="000000" w:themeColor="text1"/>
                <w:sz w:val="20"/>
                <w:szCs w:val="20"/>
              </w:rPr>
            </w:pPr>
          </w:p>
          <w:p w14:paraId="07EFA60C" w14:textId="77777777" w:rsidR="0093230A" w:rsidRPr="004870C1" w:rsidRDefault="00D66465" w:rsidP="0093230A">
            <w:pPr>
              <w:rPr>
                <w:color w:val="000000" w:themeColor="text1"/>
                <w:sz w:val="20"/>
                <w:szCs w:val="20"/>
              </w:rPr>
            </w:pPr>
            <w:hyperlink r:id="rId25" w:tooltip="ARTS 1929C" w:history="1">
              <w:r w:rsidR="0093230A" w:rsidRPr="004870C1">
                <w:rPr>
                  <w:color w:val="000000" w:themeColor="text1"/>
                  <w:sz w:val="20"/>
                  <w:szCs w:val="20"/>
                  <w:bdr w:val="none" w:sz="0" w:space="0" w:color="auto" w:frame="1"/>
                </w:rPr>
                <w:t>ARTS 1929C</w:t>
              </w:r>
            </w:hyperlink>
            <w:r w:rsidR="0093230A" w:rsidRPr="004870C1">
              <w:rPr>
                <w:color w:val="000000" w:themeColor="text1"/>
                <w:sz w:val="20"/>
                <w:szCs w:val="20"/>
              </w:rPr>
              <w:t> Studio Foundation II (Sp, Fa)</w:t>
            </w:r>
            <w:r w:rsidR="0093230A" w:rsidRPr="004870C1">
              <w:rPr>
                <w:color w:val="000000" w:themeColor="text1"/>
                <w:sz w:val="20"/>
                <w:szCs w:val="20"/>
              </w:rPr>
              <w:tab/>
              <w:t>9</w:t>
            </w:r>
          </w:p>
          <w:p w14:paraId="0FC1DD93" w14:textId="77777777" w:rsidR="0093230A" w:rsidRPr="004870C1" w:rsidRDefault="0093230A" w:rsidP="0093230A">
            <w:pPr>
              <w:rPr>
                <w:sz w:val="20"/>
                <w:szCs w:val="20"/>
              </w:rPr>
            </w:pPr>
          </w:p>
          <w:p w14:paraId="1B5E0142" w14:textId="77777777" w:rsidR="0093230A" w:rsidRPr="004870C1" w:rsidRDefault="0093230A" w:rsidP="0093230A">
            <w:pPr>
              <w:rPr>
                <w:color w:val="000000" w:themeColor="text1"/>
                <w:sz w:val="20"/>
                <w:szCs w:val="20"/>
              </w:rPr>
            </w:pPr>
            <w:r w:rsidRPr="004870C1">
              <w:rPr>
                <w:color w:val="000000" w:themeColor="text1"/>
                <w:sz w:val="20"/>
                <w:szCs w:val="20"/>
              </w:rPr>
              <w:t>1013 Elementary I World Language or higher (depending on placement in sequence)</w:t>
            </w:r>
            <w:r w:rsidRPr="004870C1">
              <w:rPr>
                <w:color w:val="000000" w:themeColor="text1"/>
                <w:sz w:val="20"/>
                <w:szCs w:val="20"/>
              </w:rPr>
              <w:tab/>
              <w:t>3</w:t>
            </w:r>
          </w:p>
          <w:p w14:paraId="006304F1" w14:textId="77777777" w:rsidR="0093230A" w:rsidRPr="004870C1" w:rsidRDefault="0093230A" w:rsidP="0093230A">
            <w:pPr>
              <w:rPr>
                <w:color w:val="000000" w:themeColor="text1"/>
                <w:sz w:val="20"/>
                <w:szCs w:val="20"/>
              </w:rPr>
            </w:pPr>
          </w:p>
          <w:p w14:paraId="1D0F1FE7" w14:textId="77777777" w:rsidR="0093230A" w:rsidRPr="004870C1" w:rsidRDefault="0093230A" w:rsidP="0093230A">
            <w:pPr>
              <w:rPr>
                <w:sz w:val="20"/>
                <w:szCs w:val="20"/>
              </w:rPr>
            </w:pPr>
          </w:p>
          <w:p w14:paraId="68479CEF" w14:textId="77777777" w:rsidR="0093230A" w:rsidRPr="004870C1" w:rsidRDefault="0093230A" w:rsidP="0093230A">
            <w:pPr>
              <w:rPr>
                <w:sz w:val="20"/>
                <w:szCs w:val="20"/>
              </w:rPr>
            </w:pPr>
            <w:r w:rsidRPr="004870C1">
              <w:rPr>
                <w:sz w:val="20"/>
                <w:szCs w:val="20"/>
              </w:rPr>
              <w:t xml:space="preserve">Total:  </w:t>
            </w:r>
            <w:r w:rsidRPr="004870C1">
              <w:rPr>
                <w:sz w:val="20"/>
                <w:szCs w:val="20"/>
              </w:rPr>
              <w:tab/>
            </w:r>
            <w:r w:rsidRPr="004870C1">
              <w:rPr>
                <w:sz w:val="20"/>
                <w:szCs w:val="20"/>
              </w:rPr>
              <w:tab/>
            </w:r>
            <w:r w:rsidRPr="004870C1">
              <w:rPr>
                <w:sz w:val="20"/>
                <w:szCs w:val="20"/>
              </w:rPr>
              <w:tab/>
            </w:r>
            <w:r>
              <w:rPr>
                <w:sz w:val="20"/>
                <w:szCs w:val="20"/>
              </w:rPr>
              <w:t xml:space="preserve">                             </w:t>
            </w:r>
            <w:r w:rsidRPr="004870C1">
              <w:rPr>
                <w:sz w:val="20"/>
                <w:szCs w:val="20"/>
              </w:rPr>
              <w:t>15</w:t>
            </w:r>
          </w:p>
          <w:p w14:paraId="5BDB96A7" w14:textId="77777777" w:rsidR="008A6453" w:rsidRPr="004870C1" w:rsidRDefault="008A6453" w:rsidP="004870C1">
            <w:pPr>
              <w:rPr>
                <w:sz w:val="20"/>
                <w:szCs w:val="20"/>
              </w:rPr>
            </w:pPr>
          </w:p>
        </w:tc>
      </w:tr>
      <w:tr w:rsidR="008A6453" w:rsidRPr="004870C1" w14:paraId="4A650FC4" w14:textId="77777777" w:rsidTr="0083173F">
        <w:tc>
          <w:tcPr>
            <w:tcW w:w="4675" w:type="dxa"/>
          </w:tcPr>
          <w:p w14:paraId="422185EB" w14:textId="77777777" w:rsidR="0092473F" w:rsidRDefault="0092473F" w:rsidP="004870C1">
            <w:pPr>
              <w:rPr>
                <w:b/>
                <w:bCs/>
                <w:color w:val="000000" w:themeColor="text1"/>
                <w:sz w:val="20"/>
                <w:szCs w:val="20"/>
              </w:rPr>
            </w:pPr>
          </w:p>
          <w:p w14:paraId="02DE96F3" w14:textId="77777777" w:rsidR="0092473F" w:rsidRDefault="0092473F" w:rsidP="004870C1">
            <w:pPr>
              <w:rPr>
                <w:b/>
                <w:bCs/>
                <w:color w:val="000000" w:themeColor="text1"/>
                <w:sz w:val="20"/>
                <w:szCs w:val="20"/>
              </w:rPr>
            </w:pPr>
          </w:p>
          <w:p w14:paraId="47A2B7D6" w14:textId="77777777" w:rsidR="0092473F" w:rsidRDefault="0092473F" w:rsidP="004870C1">
            <w:pPr>
              <w:rPr>
                <w:b/>
                <w:bCs/>
                <w:color w:val="000000" w:themeColor="text1"/>
                <w:sz w:val="20"/>
                <w:szCs w:val="20"/>
              </w:rPr>
            </w:pPr>
          </w:p>
          <w:p w14:paraId="1BC02D0F" w14:textId="77777777" w:rsidR="0092473F" w:rsidRDefault="0092473F" w:rsidP="004870C1">
            <w:pPr>
              <w:rPr>
                <w:b/>
                <w:bCs/>
                <w:color w:val="000000" w:themeColor="text1"/>
                <w:sz w:val="20"/>
                <w:szCs w:val="20"/>
              </w:rPr>
            </w:pPr>
          </w:p>
          <w:p w14:paraId="3F0A0A3C" w14:textId="3FA0ED66" w:rsidR="00154DD5" w:rsidRPr="004870C1" w:rsidRDefault="00154DD5" w:rsidP="004870C1">
            <w:pPr>
              <w:rPr>
                <w:b/>
                <w:bCs/>
                <w:color w:val="000000" w:themeColor="text1"/>
                <w:sz w:val="20"/>
                <w:szCs w:val="20"/>
              </w:rPr>
            </w:pPr>
            <w:r w:rsidRPr="004870C1">
              <w:rPr>
                <w:b/>
                <w:bCs/>
                <w:color w:val="000000" w:themeColor="text1"/>
                <w:sz w:val="20"/>
                <w:szCs w:val="20"/>
              </w:rPr>
              <w:t>Third Semester (Fall)</w:t>
            </w:r>
            <w:r w:rsidRPr="004870C1">
              <w:rPr>
                <w:b/>
                <w:bCs/>
                <w:color w:val="000000" w:themeColor="text1"/>
                <w:sz w:val="20"/>
                <w:szCs w:val="20"/>
              </w:rPr>
              <w:tab/>
              <w:t xml:space="preserve">             Credits</w:t>
            </w:r>
          </w:p>
          <w:p w14:paraId="7F37719D" w14:textId="77777777" w:rsidR="00154DD5" w:rsidRPr="004870C1" w:rsidRDefault="00154DD5" w:rsidP="004870C1">
            <w:pPr>
              <w:rPr>
                <w:bCs/>
                <w:color w:val="000000" w:themeColor="text1"/>
                <w:sz w:val="20"/>
                <w:szCs w:val="20"/>
              </w:rPr>
            </w:pPr>
          </w:p>
          <w:p w14:paraId="0D0EA1BA" w14:textId="77777777" w:rsidR="00154DD5" w:rsidRPr="004870C1" w:rsidRDefault="00154DD5" w:rsidP="004870C1">
            <w:pPr>
              <w:rPr>
                <w:color w:val="000000" w:themeColor="text1"/>
                <w:sz w:val="20"/>
                <w:szCs w:val="20"/>
              </w:rPr>
            </w:pPr>
            <w:r w:rsidRPr="004870C1">
              <w:rPr>
                <w:color w:val="000000" w:themeColor="text1"/>
                <w:sz w:val="20"/>
                <w:szCs w:val="20"/>
              </w:rPr>
              <w:t>ARTS Focused Study Studio</w:t>
            </w:r>
            <w:r w:rsidRPr="004870C1">
              <w:rPr>
                <w:color w:val="000000" w:themeColor="text1"/>
                <w:sz w:val="20"/>
                <w:szCs w:val="20"/>
              </w:rPr>
              <w:tab/>
              <w:t>3</w:t>
            </w:r>
            <w:r w:rsidRPr="004870C1">
              <w:rPr>
                <w:color w:val="000000" w:themeColor="text1"/>
                <w:sz w:val="20"/>
                <w:szCs w:val="20"/>
              </w:rPr>
              <w:tab/>
            </w:r>
            <w:r w:rsidRPr="004870C1">
              <w:rPr>
                <w:color w:val="000000" w:themeColor="text1"/>
                <w:sz w:val="20"/>
                <w:szCs w:val="20"/>
              </w:rPr>
              <w:tab/>
            </w:r>
          </w:p>
          <w:p w14:paraId="055F22A2" w14:textId="77777777" w:rsidR="00154DD5" w:rsidRPr="004870C1" w:rsidRDefault="00154DD5" w:rsidP="004870C1">
            <w:pPr>
              <w:rPr>
                <w:color w:val="000000" w:themeColor="text1"/>
                <w:sz w:val="20"/>
                <w:szCs w:val="20"/>
              </w:rPr>
            </w:pPr>
          </w:p>
          <w:p w14:paraId="2DC04DF6" w14:textId="77777777" w:rsidR="00154DD5" w:rsidRPr="004870C1" w:rsidRDefault="00154DD5" w:rsidP="004870C1">
            <w:pPr>
              <w:rPr>
                <w:color w:val="000000" w:themeColor="text1"/>
                <w:sz w:val="20"/>
                <w:szCs w:val="20"/>
              </w:rPr>
            </w:pPr>
            <w:r w:rsidRPr="004870C1">
              <w:rPr>
                <w:color w:val="000000" w:themeColor="text1"/>
                <w:sz w:val="20"/>
                <w:szCs w:val="20"/>
              </w:rPr>
              <w:t xml:space="preserve">ARTS Elective (exclusive of focused study studio) </w:t>
            </w:r>
            <w:r w:rsidRPr="004870C1">
              <w:rPr>
                <w:color w:val="000000" w:themeColor="text1"/>
                <w:sz w:val="20"/>
                <w:szCs w:val="20"/>
                <w:bdr w:val="none" w:sz="0" w:space="0" w:color="auto" w:frame="1"/>
                <w:vertAlign w:val="superscript"/>
              </w:rPr>
              <w:tab/>
            </w:r>
            <w:r w:rsidRPr="004870C1">
              <w:rPr>
                <w:color w:val="000000" w:themeColor="text1"/>
                <w:sz w:val="20"/>
                <w:szCs w:val="20"/>
              </w:rPr>
              <w:t>3</w:t>
            </w:r>
          </w:p>
          <w:p w14:paraId="457B972E" w14:textId="77777777" w:rsidR="00154DD5" w:rsidRPr="004870C1" w:rsidRDefault="00154DD5" w:rsidP="004870C1">
            <w:pPr>
              <w:rPr>
                <w:color w:val="000000" w:themeColor="text1"/>
                <w:sz w:val="20"/>
                <w:szCs w:val="20"/>
                <w:bdr w:val="none" w:sz="0" w:space="0" w:color="auto" w:frame="1"/>
                <w:vertAlign w:val="superscript"/>
              </w:rPr>
            </w:pPr>
          </w:p>
          <w:p w14:paraId="31639E1F" w14:textId="77777777" w:rsidR="00154DD5" w:rsidRPr="004870C1" w:rsidRDefault="00D66465" w:rsidP="004870C1">
            <w:pPr>
              <w:rPr>
                <w:color w:val="000000" w:themeColor="text1"/>
                <w:sz w:val="20"/>
                <w:szCs w:val="20"/>
              </w:rPr>
            </w:pPr>
            <w:hyperlink r:id="rId26" w:tooltip="ARHS 2913" w:history="1">
              <w:r w:rsidR="00154DD5" w:rsidRPr="004870C1">
                <w:rPr>
                  <w:color w:val="000000" w:themeColor="text1"/>
                  <w:sz w:val="20"/>
                  <w:szCs w:val="20"/>
                  <w:bdr w:val="none" w:sz="0" w:space="0" w:color="auto" w:frame="1"/>
                </w:rPr>
                <w:t>ARHS 2913</w:t>
              </w:r>
            </w:hyperlink>
            <w:r w:rsidR="00154DD5" w:rsidRPr="004870C1">
              <w:rPr>
                <w:color w:val="000000" w:themeColor="text1"/>
                <w:sz w:val="20"/>
                <w:szCs w:val="20"/>
              </w:rPr>
              <w:t xml:space="preserve"> Art History Survey I* (ACTS Equivalency = ARTA 2003) </w:t>
            </w:r>
          </w:p>
          <w:p w14:paraId="55B5E001" w14:textId="77777777" w:rsidR="00154DD5" w:rsidRPr="004870C1" w:rsidRDefault="00154DD5" w:rsidP="004870C1">
            <w:pPr>
              <w:rPr>
                <w:color w:val="000000" w:themeColor="text1"/>
                <w:sz w:val="20"/>
                <w:szCs w:val="20"/>
              </w:rPr>
            </w:pPr>
            <w:r w:rsidRPr="004870C1">
              <w:rPr>
                <w:color w:val="000000" w:themeColor="text1"/>
                <w:sz w:val="20"/>
                <w:szCs w:val="20"/>
              </w:rPr>
              <w:t xml:space="preserve">(Sp, Fa) </w:t>
            </w:r>
            <w:r w:rsidRPr="004870C1">
              <w:rPr>
                <w:color w:val="000000" w:themeColor="text1"/>
                <w:sz w:val="20"/>
                <w:szCs w:val="20"/>
                <w:bdr w:val="none" w:sz="0" w:space="0" w:color="auto" w:frame="1"/>
              </w:rPr>
              <w:t>or </w:t>
            </w:r>
            <w:hyperlink r:id="rId27" w:tooltip="ARHS 2923" w:history="1">
              <w:r w:rsidRPr="004870C1">
                <w:rPr>
                  <w:color w:val="000000" w:themeColor="text1"/>
                  <w:sz w:val="20"/>
                  <w:szCs w:val="20"/>
                  <w:bdr w:val="none" w:sz="0" w:space="0" w:color="auto" w:frame="1"/>
                </w:rPr>
                <w:t>ARHS 2923</w:t>
              </w:r>
            </w:hyperlink>
            <w:r w:rsidRPr="004870C1">
              <w:rPr>
                <w:color w:val="000000" w:themeColor="text1"/>
                <w:sz w:val="20"/>
                <w:szCs w:val="20"/>
              </w:rPr>
              <w:t> Art History Survey II* (ACTS Equivalency = ARTA 2103) (Sp, Fa)</w:t>
            </w:r>
            <w:r w:rsidRPr="004870C1">
              <w:rPr>
                <w:color w:val="000000" w:themeColor="text1"/>
                <w:sz w:val="20"/>
                <w:szCs w:val="20"/>
              </w:rPr>
              <w:tab/>
              <w:t>3</w:t>
            </w:r>
          </w:p>
          <w:p w14:paraId="3D5F70E9" w14:textId="77777777" w:rsidR="00154DD5" w:rsidRPr="004870C1" w:rsidRDefault="00154DD5" w:rsidP="004870C1">
            <w:pPr>
              <w:rPr>
                <w:color w:val="000000" w:themeColor="text1"/>
                <w:sz w:val="20"/>
                <w:szCs w:val="20"/>
              </w:rPr>
            </w:pPr>
          </w:p>
          <w:p w14:paraId="117B7FBA" w14:textId="77777777" w:rsidR="00154DD5" w:rsidRPr="004870C1" w:rsidRDefault="00154DD5" w:rsidP="004870C1">
            <w:pPr>
              <w:rPr>
                <w:color w:val="000000" w:themeColor="text1"/>
                <w:sz w:val="20"/>
                <w:szCs w:val="20"/>
              </w:rPr>
            </w:pPr>
            <w:r w:rsidRPr="004870C1">
              <w:rPr>
                <w:color w:val="000000" w:themeColor="text1"/>
                <w:sz w:val="20"/>
                <w:szCs w:val="20"/>
                <w:u w:val="single"/>
              </w:rPr>
              <w:t>ARED 1003 Introduction to Art Education</w:t>
            </w:r>
            <w:r w:rsidRPr="004870C1">
              <w:rPr>
                <w:color w:val="000000" w:themeColor="text1"/>
                <w:sz w:val="20"/>
                <w:szCs w:val="20"/>
              </w:rPr>
              <w:t xml:space="preserve"> (Sp, Fa)(Modified from CIED 1003, Introduction to Education) </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t xml:space="preserve">             3</w:t>
            </w:r>
          </w:p>
          <w:p w14:paraId="49DFB752" w14:textId="77777777" w:rsidR="008A6453" w:rsidRPr="004870C1" w:rsidRDefault="008A6453" w:rsidP="004870C1">
            <w:pPr>
              <w:rPr>
                <w:sz w:val="20"/>
                <w:szCs w:val="20"/>
              </w:rPr>
            </w:pPr>
          </w:p>
          <w:p w14:paraId="268899D6" w14:textId="77777777" w:rsidR="00154DD5" w:rsidRPr="004870C1" w:rsidRDefault="00154DD5" w:rsidP="004870C1">
            <w:pPr>
              <w:rPr>
                <w:color w:val="000000" w:themeColor="text1"/>
                <w:sz w:val="20"/>
                <w:szCs w:val="20"/>
              </w:rPr>
            </w:pPr>
            <w:r w:rsidRPr="004870C1">
              <w:rPr>
                <w:color w:val="000000" w:themeColor="text1"/>
                <w:sz w:val="20"/>
                <w:szCs w:val="20"/>
              </w:rPr>
              <w:t>2003 Intermediate I world language or higher level</w:t>
            </w:r>
            <w:r w:rsidRPr="004870C1">
              <w:rPr>
                <w:color w:val="000000" w:themeColor="text1"/>
                <w:sz w:val="20"/>
                <w:szCs w:val="20"/>
              </w:rPr>
              <w:tab/>
              <w:t>3</w:t>
            </w:r>
          </w:p>
          <w:p w14:paraId="5327714D" w14:textId="2B32826C" w:rsidR="00CF61C0" w:rsidRDefault="00CF61C0" w:rsidP="00774C64">
            <w:pPr>
              <w:rPr>
                <w:color w:val="000000" w:themeColor="text1"/>
                <w:sz w:val="20"/>
                <w:szCs w:val="20"/>
              </w:rPr>
            </w:pPr>
          </w:p>
          <w:p w14:paraId="4BC22ED8" w14:textId="5C615975" w:rsidR="00CF61C0" w:rsidRPr="00CF61C0" w:rsidRDefault="00CF61C0" w:rsidP="00774C64">
            <w:pPr>
              <w:rPr>
                <w:b/>
                <w:bCs/>
                <w:color w:val="000000" w:themeColor="text1"/>
                <w:sz w:val="20"/>
                <w:szCs w:val="20"/>
              </w:rPr>
            </w:pPr>
            <w:r w:rsidRPr="004870C1">
              <w:rPr>
                <w:b/>
                <w:bCs/>
                <w:color w:val="000000" w:themeColor="text1"/>
                <w:sz w:val="20"/>
                <w:szCs w:val="20"/>
              </w:rPr>
              <w:t>APPLY TO B.F.A. IN ART EDUCATION</w:t>
            </w:r>
            <w:r w:rsidR="001035F0">
              <w:rPr>
                <w:b/>
                <w:bCs/>
                <w:color w:val="000000" w:themeColor="text1"/>
                <w:sz w:val="20"/>
                <w:szCs w:val="20"/>
              </w:rPr>
              <w:t>.</w:t>
            </w:r>
            <w:r w:rsidRPr="004870C1">
              <w:rPr>
                <w:b/>
                <w:bCs/>
                <w:color w:val="000000" w:themeColor="text1"/>
                <w:sz w:val="20"/>
                <w:szCs w:val="20"/>
              </w:rPr>
              <w:t xml:space="preserve"> </w:t>
            </w:r>
          </w:p>
          <w:p w14:paraId="668DBFC3" w14:textId="77777777" w:rsidR="00434867" w:rsidRPr="004870C1" w:rsidRDefault="00434867" w:rsidP="004870C1">
            <w:pPr>
              <w:rPr>
                <w:color w:val="000000" w:themeColor="text1"/>
                <w:sz w:val="20"/>
                <w:szCs w:val="20"/>
              </w:rPr>
            </w:pPr>
          </w:p>
          <w:p w14:paraId="6182606F" w14:textId="4BD52D29" w:rsidR="00434867" w:rsidRPr="004870C1" w:rsidRDefault="00434867" w:rsidP="004870C1">
            <w:pPr>
              <w:rPr>
                <w:sz w:val="20"/>
                <w:szCs w:val="20"/>
              </w:rPr>
            </w:pPr>
            <w:r w:rsidRPr="004870C1">
              <w:rPr>
                <w:sz w:val="20"/>
                <w:szCs w:val="20"/>
              </w:rPr>
              <w:t xml:space="preserve">Total:  </w:t>
            </w:r>
            <w:r w:rsidRPr="004870C1">
              <w:rPr>
                <w:sz w:val="20"/>
                <w:szCs w:val="20"/>
              </w:rPr>
              <w:tab/>
            </w:r>
            <w:r w:rsidRPr="004870C1">
              <w:rPr>
                <w:sz w:val="20"/>
                <w:szCs w:val="20"/>
              </w:rPr>
              <w:tab/>
            </w:r>
            <w:r w:rsidRPr="004870C1">
              <w:rPr>
                <w:sz w:val="20"/>
                <w:szCs w:val="20"/>
              </w:rPr>
              <w:tab/>
              <w:t>15</w:t>
            </w:r>
          </w:p>
        </w:tc>
        <w:tc>
          <w:tcPr>
            <w:tcW w:w="4675" w:type="dxa"/>
          </w:tcPr>
          <w:p w14:paraId="6A60BE52" w14:textId="77777777" w:rsidR="0092473F" w:rsidRDefault="0092473F" w:rsidP="00BC3A38">
            <w:pPr>
              <w:rPr>
                <w:b/>
                <w:bCs/>
                <w:color w:val="000000" w:themeColor="text1"/>
                <w:sz w:val="20"/>
                <w:szCs w:val="20"/>
              </w:rPr>
            </w:pPr>
          </w:p>
          <w:p w14:paraId="6717C497" w14:textId="77777777" w:rsidR="0092473F" w:rsidRDefault="0092473F" w:rsidP="00BC3A38">
            <w:pPr>
              <w:rPr>
                <w:b/>
                <w:bCs/>
                <w:color w:val="000000" w:themeColor="text1"/>
                <w:sz w:val="20"/>
                <w:szCs w:val="20"/>
              </w:rPr>
            </w:pPr>
          </w:p>
          <w:p w14:paraId="7A2F5306" w14:textId="77777777" w:rsidR="0092473F" w:rsidRDefault="0092473F" w:rsidP="00BC3A38">
            <w:pPr>
              <w:rPr>
                <w:b/>
                <w:bCs/>
                <w:color w:val="000000" w:themeColor="text1"/>
                <w:sz w:val="20"/>
                <w:szCs w:val="20"/>
              </w:rPr>
            </w:pPr>
          </w:p>
          <w:p w14:paraId="08363CEB" w14:textId="77777777" w:rsidR="0092473F" w:rsidRDefault="0092473F" w:rsidP="00BC3A38">
            <w:pPr>
              <w:rPr>
                <w:b/>
                <w:bCs/>
                <w:color w:val="000000" w:themeColor="text1"/>
                <w:sz w:val="20"/>
                <w:szCs w:val="20"/>
              </w:rPr>
            </w:pPr>
          </w:p>
          <w:p w14:paraId="05D8382A" w14:textId="23CBA817" w:rsidR="00BC3A38" w:rsidRPr="004870C1" w:rsidRDefault="00BC3A38" w:rsidP="00BC3A38">
            <w:pPr>
              <w:rPr>
                <w:b/>
                <w:bCs/>
                <w:color w:val="000000" w:themeColor="text1"/>
                <w:sz w:val="20"/>
                <w:szCs w:val="20"/>
              </w:rPr>
            </w:pPr>
            <w:r w:rsidRPr="004870C1">
              <w:rPr>
                <w:b/>
                <w:bCs/>
                <w:color w:val="000000" w:themeColor="text1"/>
                <w:sz w:val="20"/>
                <w:szCs w:val="20"/>
              </w:rPr>
              <w:t>Third Semester (Fall)</w:t>
            </w:r>
            <w:r w:rsidRPr="004870C1">
              <w:rPr>
                <w:b/>
                <w:bCs/>
                <w:color w:val="000000" w:themeColor="text1"/>
                <w:sz w:val="20"/>
                <w:szCs w:val="20"/>
              </w:rPr>
              <w:tab/>
              <w:t xml:space="preserve">             Credits</w:t>
            </w:r>
          </w:p>
          <w:p w14:paraId="52EF4473" w14:textId="77777777" w:rsidR="00BC3A38" w:rsidRPr="004870C1" w:rsidRDefault="00BC3A38" w:rsidP="00BC3A38">
            <w:pPr>
              <w:rPr>
                <w:bCs/>
                <w:color w:val="000000" w:themeColor="text1"/>
                <w:sz w:val="20"/>
                <w:szCs w:val="20"/>
              </w:rPr>
            </w:pPr>
          </w:p>
          <w:p w14:paraId="4021DB86" w14:textId="77777777" w:rsidR="00BC3A38" w:rsidRPr="004870C1" w:rsidRDefault="00BC3A38" w:rsidP="00BC3A38">
            <w:pPr>
              <w:rPr>
                <w:color w:val="000000" w:themeColor="text1"/>
                <w:sz w:val="20"/>
                <w:szCs w:val="20"/>
              </w:rPr>
            </w:pPr>
            <w:r w:rsidRPr="004870C1">
              <w:rPr>
                <w:color w:val="000000" w:themeColor="text1"/>
                <w:sz w:val="20"/>
                <w:szCs w:val="20"/>
              </w:rPr>
              <w:t>ARTS Focused Study Studio</w:t>
            </w:r>
            <w:r w:rsidRPr="004870C1">
              <w:rPr>
                <w:color w:val="000000" w:themeColor="text1"/>
                <w:sz w:val="20"/>
                <w:szCs w:val="20"/>
              </w:rPr>
              <w:tab/>
              <w:t>3</w:t>
            </w:r>
            <w:r w:rsidRPr="004870C1">
              <w:rPr>
                <w:color w:val="000000" w:themeColor="text1"/>
                <w:sz w:val="20"/>
                <w:szCs w:val="20"/>
              </w:rPr>
              <w:tab/>
            </w:r>
            <w:r w:rsidRPr="004870C1">
              <w:rPr>
                <w:color w:val="000000" w:themeColor="text1"/>
                <w:sz w:val="20"/>
                <w:szCs w:val="20"/>
              </w:rPr>
              <w:tab/>
            </w:r>
          </w:p>
          <w:p w14:paraId="6DEF8529" w14:textId="77777777" w:rsidR="00BC3A38" w:rsidRPr="004870C1" w:rsidRDefault="00BC3A38" w:rsidP="00BC3A38">
            <w:pPr>
              <w:rPr>
                <w:color w:val="000000" w:themeColor="text1"/>
                <w:sz w:val="20"/>
                <w:szCs w:val="20"/>
              </w:rPr>
            </w:pPr>
          </w:p>
          <w:p w14:paraId="18D45BCD" w14:textId="77777777" w:rsidR="00BC3A38" w:rsidRPr="004870C1" w:rsidRDefault="00BC3A38" w:rsidP="00BC3A38">
            <w:pPr>
              <w:rPr>
                <w:color w:val="000000" w:themeColor="text1"/>
                <w:sz w:val="20"/>
                <w:szCs w:val="20"/>
              </w:rPr>
            </w:pPr>
            <w:r w:rsidRPr="004870C1">
              <w:rPr>
                <w:color w:val="000000" w:themeColor="text1"/>
                <w:sz w:val="20"/>
                <w:szCs w:val="20"/>
              </w:rPr>
              <w:t xml:space="preserve">ARTS Elective (exclusive of focused study studio) </w:t>
            </w:r>
            <w:r w:rsidRPr="004870C1">
              <w:rPr>
                <w:color w:val="000000" w:themeColor="text1"/>
                <w:sz w:val="20"/>
                <w:szCs w:val="20"/>
                <w:bdr w:val="none" w:sz="0" w:space="0" w:color="auto" w:frame="1"/>
                <w:vertAlign w:val="superscript"/>
              </w:rPr>
              <w:tab/>
            </w:r>
            <w:r w:rsidRPr="004870C1">
              <w:rPr>
                <w:color w:val="000000" w:themeColor="text1"/>
                <w:sz w:val="20"/>
                <w:szCs w:val="20"/>
              </w:rPr>
              <w:t>3</w:t>
            </w:r>
          </w:p>
          <w:p w14:paraId="25D27C26" w14:textId="77777777" w:rsidR="00BC3A38" w:rsidRPr="004870C1" w:rsidRDefault="00BC3A38" w:rsidP="00BC3A38">
            <w:pPr>
              <w:rPr>
                <w:color w:val="000000" w:themeColor="text1"/>
                <w:sz w:val="20"/>
                <w:szCs w:val="20"/>
                <w:bdr w:val="none" w:sz="0" w:space="0" w:color="auto" w:frame="1"/>
                <w:vertAlign w:val="superscript"/>
              </w:rPr>
            </w:pPr>
          </w:p>
          <w:p w14:paraId="16F18BE2" w14:textId="77777777" w:rsidR="00BC3A38" w:rsidRPr="004870C1" w:rsidRDefault="00D66465" w:rsidP="00BC3A38">
            <w:pPr>
              <w:rPr>
                <w:color w:val="000000" w:themeColor="text1"/>
                <w:sz w:val="20"/>
                <w:szCs w:val="20"/>
              </w:rPr>
            </w:pPr>
            <w:hyperlink r:id="rId28" w:tooltip="ARHS 2913" w:history="1">
              <w:r w:rsidR="00BC3A38" w:rsidRPr="004870C1">
                <w:rPr>
                  <w:color w:val="000000" w:themeColor="text1"/>
                  <w:sz w:val="20"/>
                  <w:szCs w:val="20"/>
                  <w:bdr w:val="none" w:sz="0" w:space="0" w:color="auto" w:frame="1"/>
                </w:rPr>
                <w:t>ARHS 2913</w:t>
              </w:r>
            </w:hyperlink>
            <w:r w:rsidR="00BC3A38" w:rsidRPr="004870C1">
              <w:rPr>
                <w:color w:val="000000" w:themeColor="text1"/>
                <w:sz w:val="20"/>
                <w:szCs w:val="20"/>
              </w:rPr>
              <w:t xml:space="preserve"> Art History Survey I* (ACTS Equivalency = ARTA 2003) </w:t>
            </w:r>
          </w:p>
          <w:p w14:paraId="4B901AEB" w14:textId="77777777" w:rsidR="00BC3A38" w:rsidRPr="004870C1" w:rsidRDefault="00BC3A38" w:rsidP="00BC3A38">
            <w:pPr>
              <w:rPr>
                <w:color w:val="000000" w:themeColor="text1"/>
                <w:sz w:val="20"/>
                <w:szCs w:val="20"/>
              </w:rPr>
            </w:pPr>
            <w:r w:rsidRPr="004870C1">
              <w:rPr>
                <w:color w:val="000000" w:themeColor="text1"/>
                <w:sz w:val="20"/>
                <w:szCs w:val="20"/>
              </w:rPr>
              <w:t xml:space="preserve">(Sp, Fa) </w:t>
            </w:r>
            <w:r w:rsidRPr="004870C1">
              <w:rPr>
                <w:color w:val="000000" w:themeColor="text1"/>
                <w:sz w:val="20"/>
                <w:szCs w:val="20"/>
                <w:bdr w:val="none" w:sz="0" w:space="0" w:color="auto" w:frame="1"/>
              </w:rPr>
              <w:t>or </w:t>
            </w:r>
            <w:hyperlink r:id="rId29" w:tooltip="ARHS 2923" w:history="1">
              <w:r w:rsidRPr="004870C1">
                <w:rPr>
                  <w:color w:val="000000" w:themeColor="text1"/>
                  <w:sz w:val="20"/>
                  <w:szCs w:val="20"/>
                  <w:bdr w:val="none" w:sz="0" w:space="0" w:color="auto" w:frame="1"/>
                </w:rPr>
                <w:t>ARHS 2923</w:t>
              </w:r>
            </w:hyperlink>
            <w:r w:rsidRPr="004870C1">
              <w:rPr>
                <w:color w:val="000000" w:themeColor="text1"/>
                <w:sz w:val="20"/>
                <w:szCs w:val="20"/>
              </w:rPr>
              <w:t> Art History Survey II* (ACTS Equivalency = ARTA 2103) (Sp, Fa)</w:t>
            </w:r>
            <w:r w:rsidRPr="004870C1">
              <w:rPr>
                <w:color w:val="000000" w:themeColor="text1"/>
                <w:sz w:val="20"/>
                <w:szCs w:val="20"/>
              </w:rPr>
              <w:tab/>
              <w:t>3</w:t>
            </w:r>
          </w:p>
          <w:p w14:paraId="72657D96" w14:textId="77777777" w:rsidR="00BC3A38" w:rsidRPr="004870C1" w:rsidRDefault="00BC3A38" w:rsidP="00BC3A38">
            <w:pPr>
              <w:rPr>
                <w:color w:val="000000" w:themeColor="text1"/>
                <w:sz w:val="20"/>
                <w:szCs w:val="20"/>
              </w:rPr>
            </w:pPr>
          </w:p>
          <w:p w14:paraId="3A8FE9FD" w14:textId="77777777" w:rsidR="00BC3A38" w:rsidRPr="004870C1" w:rsidRDefault="00BC3A38" w:rsidP="00BC3A38">
            <w:pPr>
              <w:rPr>
                <w:color w:val="000000" w:themeColor="text1"/>
                <w:sz w:val="20"/>
                <w:szCs w:val="20"/>
              </w:rPr>
            </w:pPr>
            <w:r w:rsidRPr="004870C1">
              <w:rPr>
                <w:color w:val="000000" w:themeColor="text1"/>
                <w:sz w:val="20"/>
                <w:szCs w:val="20"/>
                <w:u w:val="single"/>
              </w:rPr>
              <w:t>ARED 1003 Introduction to Art Education</w:t>
            </w:r>
            <w:r w:rsidRPr="004870C1">
              <w:rPr>
                <w:color w:val="000000" w:themeColor="text1"/>
                <w:sz w:val="20"/>
                <w:szCs w:val="20"/>
              </w:rPr>
              <w:t xml:space="preserve"> (Sp, Fa)(Modified from CIED 1003, Introduction to Education) </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t xml:space="preserve">             3</w:t>
            </w:r>
          </w:p>
          <w:p w14:paraId="3E106A8C" w14:textId="77777777" w:rsidR="00BC3A38" w:rsidRPr="004870C1" w:rsidRDefault="00BC3A38" w:rsidP="00BC3A38">
            <w:pPr>
              <w:rPr>
                <w:sz w:val="20"/>
                <w:szCs w:val="20"/>
              </w:rPr>
            </w:pPr>
          </w:p>
          <w:p w14:paraId="16D45C52" w14:textId="77777777" w:rsidR="00BC3A38" w:rsidRPr="004870C1" w:rsidRDefault="00BC3A38" w:rsidP="00BC3A38">
            <w:pPr>
              <w:rPr>
                <w:color w:val="000000" w:themeColor="text1"/>
                <w:sz w:val="20"/>
                <w:szCs w:val="20"/>
              </w:rPr>
            </w:pPr>
            <w:r w:rsidRPr="004870C1">
              <w:rPr>
                <w:color w:val="000000" w:themeColor="text1"/>
                <w:sz w:val="20"/>
                <w:szCs w:val="20"/>
              </w:rPr>
              <w:t>2003 Intermediate I world language or higher level</w:t>
            </w:r>
            <w:r w:rsidRPr="004870C1">
              <w:rPr>
                <w:color w:val="000000" w:themeColor="text1"/>
                <w:sz w:val="20"/>
                <w:szCs w:val="20"/>
              </w:rPr>
              <w:tab/>
              <w:t>3</w:t>
            </w:r>
          </w:p>
          <w:p w14:paraId="03BCCC38" w14:textId="77777777" w:rsidR="008A6453" w:rsidRDefault="008A6453" w:rsidP="004870C1">
            <w:pPr>
              <w:rPr>
                <w:sz w:val="20"/>
                <w:szCs w:val="20"/>
              </w:rPr>
            </w:pPr>
          </w:p>
          <w:p w14:paraId="6DC7463D" w14:textId="7D841CF0" w:rsidR="00BC3A38" w:rsidRPr="00194AB2" w:rsidRDefault="00774C64" w:rsidP="004870C1">
            <w:pPr>
              <w:rPr>
                <w:b/>
                <w:bCs/>
                <w:color w:val="000000" w:themeColor="text1"/>
                <w:sz w:val="20"/>
                <w:szCs w:val="20"/>
              </w:rPr>
            </w:pPr>
            <w:r w:rsidRPr="004870C1">
              <w:rPr>
                <w:b/>
                <w:bCs/>
                <w:color w:val="000000" w:themeColor="text1"/>
                <w:sz w:val="20"/>
                <w:szCs w:val="20"/>
              </w:rPr>
              <w:t>APPLY TO B.F.A. IN ART EDUCATION</w:t>
            </w:r>
            <w:r w:rsidR="001035F0">
              <w:rPr>
                <w:b/>
                <w:bCs/>
                <w:color w:val="000000" w:themeColor="text1"/>
                <w:sz w:val="20"/>
                <w:szCs w:val="20"/>
              </w:rPr>
              <w:t>.</w:t>
            </w:r>
          </w:p>
          <w:p w14:paraId="10DE887A" w14:textId="77777777" w:rsidR="00BC3A38" w:rsidRDefault="00BC3A38" w:rsidP="004870C1">
            <w:pPr>
              <w:rPr>
                <w:sz w:val="20"/>
                <w:szCs w:val="20"/>
              </w:rPr>
            </w:pPr>
          </w:p>
          <w:p w14:paraId="44265C9A" w14:textId="0EBB6733" w:rsidR="00BC3A38" w:rsidRPr="004870C1" w:rsidRDefault="00BC3A38" w:rsidP="00BC3A38">
            <w:pPr>
              <w:rPr>
                <w:sz w:val="20"/>
                <w:szCs w:val="20"/>
              </w:rPr>
            </w:pPr>
            <w:r w:rsidRPr="004870C1">
              <w:rPr>
                <w:sz w:val="20"/>
                <w:szCs w:val="20"/>
              </w:rPr>
              <w:t xml:space="preserve">Total:  </w:t>
            </w:r>
            <w:r w:rsidRPr="004870C1">
              <w:rPr>
                <w:sz w:val="20"/>
                <w:szCs w:val="20"/>
              </w:rPr>
              <w:tab/>
            </w:r>
            <w:r w:rsidRPr="004870C1">
              <w:rPr>
                <w:sz w:val="20"/>
                <w:szCs w:val="20"/>
              </w:rPr>
              <w:tab/>
            </w:r>
            <w:r w:rsidRPr="004870C1">
              <w:rPr>
                <w:sz w:val="20"/>
                <w:szCs w:val="20"/>
              </w:rPr>
              <w:tab/>
            </w:r>
            <w:r>
              <w:rPr>
                <w:sz w:val="20"/>
                <w:szCs w:val="20"/>
              </w:rPr>
              <w:t xml:space="preserve">                       </w:t>
            </w:r>
            <w:r w:rsidRPr="004870C1">
              <w:rPr>
                <w:sz w:val="20"/>
                <w:szCs w:val="20"/>
              </w:rPr>
              <w:t>15</w:t>
            </w:r>
          </w:p>
          <w:p w14:paraId="61BA7D48" w14:textId="77777777" w:rsidR="00BC3A38" w:rsidRPr="004870C1" w:rsidRDefault="00BC3A38" w:rsidP="004870C1">
            <w:pPr>
              <w:rPr>
                <w:sz w:val="20"/>
                <w:szCs w:val="20"/>
              </w:rPr>
            </w:pPr>
          </w:p>
        </w:tc>
      </w:tr>
      <w:tr w:rsidR="008A6453" w:rsidRPr="004870C1" w14:paraId="60824C15" w14:textId="77777777" w:rsidTr="0083173F">
        <w:tc>
          <w:tcPr>
            <w:tcW w:w="4675" w:type="dxa"/>
          </w:tcPr>
          <w:p w14:paraId="08BA0874" w14:textId="40B49CC0" w:rsidR="00434867" w:rsidRDefault="00434867" w:rsidP="004870C1">
            <w:pPr>
              <w:rPr>
                <w:b/>
                <w:bCs/>
                <w:color w:val="000000" w:themeColor="text1"/>
                <w:sz w:val="20"/>
                <w:szCs w:val="20"/>
              </w:rPr>
            </w:pPr>
            <w:r w:rsidRPr="004870C1">
              <w:rPr>
                <w:b/>
                <w:bCs/>
                <w:color w:val="000000" w:themeColor="text1"/>
                <w:sz w:val="20"/>
                <w:szCs w:val="20"/>
              </w:rPr>
              <w:lastRenderedPageBreak/>
              <w:t>Fourth Semester (Spring)</w:t>
            </w:r>
            <w:r w:rsidRPr="004870C1">
              <w:rPr>
                <w:b/>
                <w:bCs/>
                <w:color w:val="000000" w:themeColor="text1"/>
                <w:sz w:val="20"/>
                <w:szCs w:val="20"/>
              </w:rPr>
              <w:tab/>
              <w:t>Credits</w:t>
            </w:r>
          </w:p>
          <w:p w14:paraId="6BEE3F00" w14:textId="77777777" w:rsidR="001035F0" w:rsidRPr="004870C1" w:rsidRDefault="001035F0" w:rsidP="004870C1">
            <w:pPr>
              <w:rPr>
                <w:b/>
                <w:bCs/>
                <w:color w:val="000000" w:themeColor="text1"/>
                <w:sz w:val="20"/>
                <w:szCs w:val="20"/>
              </w:rPr>
            </w:pPr>
          </w:p>
          <w:p w14:paraId="63E2FAD8" w14:textId="2FD60F72" w:rsidR="00434867" w:rsidRPr="004870C1" w:rsidRDefault="00434867" w:rsidP="004870C1">
            <w:pPr>
              <w:rPr>
                <w:color w:val="000000" w:themeColor="text1"/>
                <w:sz w:val="20"/>
                <w:szCs w:val="20"/>
                <w:bdr w:val="none" w:sz="0" w:space="0" w:color="auto" w:frame="1"/>
                <w:vertAlign w:val="superscript"/>
              </w:rPr>
            </w:pPr>
            <w:r w:rsidRPr="004870C1">
              <w:rPr>
                <w:color w:val="000000" w:themeColor="text1"/>
                <w:sz w:val="20"/>
                <w:szCs w:val="20"/>
              </w:rPr>
              <w:t>ARTS Focused Study Studio</w:t>
            </w:r>
            <w:r w:rsidRPr="004870C1">
              <w:rPr>
                <w:color w:val="000000" w:themeColor="text1"/>
                <w:sz w:val="20"/>
                <w:szCs w:val="20"/>
              </w:rPr>
              <w:tab/>
              <w:t>3</w:t>
            </w:r>
          </w:p>
          <w:p w14:paraId="15BE0CDC" w14:textId="77777777" w:rsidR="00434867" w:rsidRPr="004870C1" w:rsidRDefault="00434867" w:rsidP="004870C1">
            <w:pPr>
              <w:rPr>
                <w:color w:val="000000" w:themeColor="text1"/>
                <w:sz w:val="20"/>
                <w:szCs w:val="20"/>
                <w:bdr w:val="none" w:sz="0" w:space="0" w:color="auto" w:frame="1"/>
                <w:vertAlign w:val="superscript"/>
              </w:rPr>
            </w:pPr>
          </w:p>
          <w:p w14:paraId="370005FA" w14:textId="421B4422" w:rsidR="00434867" w:rsidRPr="004870C1" w:rsidRDefault="00434867" w:rsidP="004870C1">
            <w:pPr>
              <w:rPr>
                <w:color w:val="000000" w:themeColor="text1"/>
                <w:sz w:val="20"/>
                <w:szCs w:val="20"/>
                <w:bdr w:val="none" w:sz="0" w:space="0" w:color="auto" w:frame="1"/>
                <w:vertAlign w:val="superscript"/>
              </w:rPr>
            </w:pPr>
            <w:r w:rsidRPr="004870C1">
              <w:rPr>
                <w:color w:val="000000" w:themeColor="text1"/>
                <w:sz w:val="20"/>
                <w:szCs w:val="20"/>
              </w:rPr>
              <w:t xml:space="preserve">ARTS Elective (exclusive of focused study studio) </w:t>
            </w:r>
            <w:r w:rsidRPr="004870C1">
              <w:rPr>
                <w:color w:val="000000" w:themeColor="text1"/>
                <w:sz w:val="20"/>
                <w:szCs w:val="20"/>
                <w:bdr w:val="none" w:sz="0" w:space="0" w:color="auto" w:frame="1"/>
                <w:vertAlign w:val="superscript"/>
              </w:rPr>
              <w:tab/>
            </w:r>
            <w:r w:rsidRPr="004870C1">
              <w:rPr>
                <w:color w:val="000000" w:themeColor="text1"/>
                <w:sz w:val="20"/>
                <w:szCs w:val="20"/>
              </w:rPr>
              <w:t>3</w:t>
            </w:r>
          </w:p>
          <w:p w14:paraId="16F20830" w14:textId="77777777" w:rsidR="00434867" w:rsidRPr="004870C1" w:rsidRDefault="00434867" w:rsidP="004870C1">
            <w:pPr>
              <w:rPr>
                <w:color w:val="000000" w:themeColor="text1"/>
                <w:sz w:val="20"/>
                <w:szCs w:val="20"/>
                <w:bdr w:val="none" w:sz="0" w:space="0" w:color="auto" w:frame="1"/>
                <w:vertAlign w:val="superscript"/>
              </w:rPr>
            </w:pPr>
          </w:p>
          <w:p w14:paraId="115D1CBE" w14:textId="2B119D47" w:rsidR="00434867" w:rsidRPr="004870C1" w:rsidRDefault="00D66465" w:rsidP="004870C1">
            <w:pPr>
              <w:rPr>
                <w:color w:val="000000" w:themeColor="text1"/>
                <w:sz w:val="20"/>
                <w:szCs w:val="20"/>
              </w:rPr>
            </w:pPr>
            <w:hyperlink r:id="rId30" w:tooltip="ARHS 2913" w:history="1">
              <w:r w:rsidR="00434867" w:rsidRPr="004870C1">
                <w:rPr>
                  <w:color w:val="000000" w:themeColor="text1"/>
                  <w:sz w:val="20"/>
                  <w:szCs w:val="20"/>
                  <w:bdr w:val="none" w:sz="0" w:space="0" w:color="auto" w:frame="1"/>
                </w:rPr>
                <w:t>ARHS 2913</w:t>
              </w:r>
            </w:hyperlink>
            <w:r w:rsidR="00434867" w:rsidRPr="004870C1">
              <w:rPr>
                <w:color w:val="000000" w:themeColor="text1"/>
                <w:sz w:val="20"/>
                <w:szCs w:val="20"/>
              </w:rPr>
              <w:t xml:space="preserve"> Art History Survey I* (ACTS Equivalency = ARTA 2003) (Sp, Fa) (as needed) </w:t>
            </w:r>
            <w:r w:rsidR="00434867" w:rsidRPr="004870C1">
              <w:rPr>
                <w:color w:val="000000" w:themeColor="text1"/>
                <w:sz w:val="20"/>
                <w:szCs w:val="20"/>
                <w:bdr w:val="none" w:sz="0" w:space="0" w:color="auto" w:frame="1"/>
              </w:rPr>
              <w:t>or </w:t>
            </w:r>
            <w:hyperlink r:id="rId31" w:tooltip="ARHS 2923" w:history="1">
              <w:r w:rsidR="00434867" w:rsidRPr="004870C1">
                <w:rPr>
                  <w:color w:val="000000" w:themeColor="text1"/>
                  <w:sz w:val="20"/>
                  <w:szCs w:val="20"/>
                  <w:bdr w:val="none" w:sz="0" w:space="0" w:color="auto" w:frame="1"/>
                </w:rPr>
                <w:t>ARHS 2923</w:t>
              </w:r>
            </w:hyperlink>
            <w:r w:rsidR="00434867" w:rsidRPr="004870C1">
              <w:rPr>
                <w:color w:val="000000" w:themeColor="text1"/>
                <w:sz w:val="20"/>
                <w:szCs w:val="20"/>
              </w:rPr>
              <w:t xml:space="preserve"> Art History Survey II* </w:t>
            </w:r>
          </w:p>
          <w:p w14:paraId="3C2466F6" w14:textId="61E28CB9" w:rsidR="00434867" w:rsidRPr="004870C1" w:rsidRDefault="00434867" w:rsidP="004870C1">
            <w:pPr>
              <w:rPr>
                <w:color w:val="000000" w:themeColor="text1"/>
                <w:sz w:val="20"/>
                <w:szCs w:val="20"/>
              </w:rPr>
            </w:pPr>
            <w:r w:rsidRPr="004870C1">
              <w:rPr>
                <w:color w:val="000000" w:themeColor="text1"/>
                <w:sz w:val="20"/>
                <w:szCs w:val="20"/>
              </w:rPr>
              <w:t>(ACTS Equivalency = ARTA 2103) (Sp, Fa)</w:t>
            </w:r>
            <w:r w:rsidRPr="004870C1">
              <w:rPr>
                <w:color w:val="000000" w:themeColor="text1"/>
                <w:sz w:val="20"/>
                <w:szCs w:val="20"/>
              </w:rPr>
              <w:tab/>
              <w:t xml:space="preserve">       3</w:t>
            </w:r>
          </w:p>
          <w:p w14:paraId="5B8EBF36" w14:textId="77777777" w:rsidR="00434867" w:rsidRPr="004870C1" w:rsidRDefault="00434867" w:rsidP="004870C1">
            <w:pPr>
              <w:rPr>
                <w:color w:val="000000" w:themeColor="text1"/>
                <w:sz w:val="20"/>
                <w:szCs w:val="20"/>
              </w:rPr>
            </w:pPr>
          </w:p>
          <w:p w14:paraId="560F6D3C" w14:textId="3D6A7B1F" w:rsidR="00434867" w:rsidRPr="004870C1" w:rsidRDefault="00D66465" w:rsidP="004870C1">
            <w:pPr>
              <w:rPr>
                <w:color w:val="000000" w:themeColor="text1"/>
                <w:sz w:val="20"/>
                <w:szCs w:val="20"/>
              </w:rPr>
            </w:pPr>
            <w:hyperlink r:id="rId32" w:tooltip="PSYC 2003" w:history="1">
              <w:r w:rsidR="00434867" w:rsidRPr="004870C1">
                <w:rPr>
                  <w:color w:val="000000" w:themeColor="text1"/>
                  <w:sz w:val="20"/>
                  <w:szCs w:val="20"/>
                  <w:bdr w:val="none" w:sz="0" w:space="0" w:color="auto" w:frame="1"/>
                </w:rPr>
                <w:t>PSYC 2003</w:t>
              </w:r>
            </w:hyperlink>
            <w:r w:rsidR="00434867" w:rsidRPr="004870C1">
              <w:rPr>
                <w:color w:val="000000" w:themeColor="text1"/>
                <w:sz w:val="20"/>
                <w:szCs w:val="20"/>
              </w:rPr>
              <w:t> General Psychology* (ACTS Equivalency = PSYC 1103) (Sp, Su, Fa)</w:t>
            </w:r>
            <w:r w:rsidR="00434867" w:rsidRPr="004870C1">
              <w:rPr>
                <w:color w:val="000000" w:themeColor="text1"/>
                <w:sz w:val="20"/>
                <w:szCs w:val="20"/>
              </w:rPr>
              <w:tab/>
            </w:r>
            <w:r w:rsidR="00434867" w:rsidRPr="004870C1">
              <w:rPr>
                <w:color w:val="000000" w:themeColor="text1"/>
                <w:sz w:val="20"/>
                <w:szCs w:val="20"/>
              </w:rPr>
              <w:tab/>
            </w:r>
            <w:r w:rsidR="00434867" w:rsidRPr="004870C1">
              <w:rPr>
                <w:color w:val="000000" w:themeColor="text1"/>
                <w:sz w:val="20"/>
                <w:szCs w:val="20"/>
              </w:rPr>
              <w:tab/>
              <w:t>3</w:t>
            </w:r>
          </w:p>
          <w:p w14:paraId="28DE6D6A" w14:textId="77777777" w:rsidR="00434867" w:rsidRPr="004870C1" w:rsidRDefault="00434867" w:rsidP="004870C1">
            <w:pPr>
              <w:rPr>
                <w:color w:val="000000" w:themeColor="text1"/>
                <w:sz w:val="20"/>
                <w:szCs w:val="20"/>
              </w:rPr>
            </w:pPr>
            <w:r w:rsidRPr="004870C1">
              <w:rPr>
                <w:color w:val="000000" w:themeColor="text1"/>
                <w:sz w:val="20"/>
                <w:szCs w:val="20"/>
              </w:rPr>
              <w:t>(NOTE: This course is required for the degree and also meets a social science requirement.)</w:t>
            </w:r>
          </w:p>
          <w:p w14:paraId="78185472" w14:textId="77777777" w:rsidR="00434867" w:rsidRPr="004870C1" w:rsidRDefault="00434867" w:rsidP="004870C1">
            <w:pPr>
              <w:rPr>
                <w:color w:val="000000" w:themeColor="text1"/>
                <w:sz w:val="20"/>
                <w:szCs w:val="20"/>
              </w:rPr>
            </w:pPr>
          </w:p>
          <w:p w14:paraId="570C4E37" w14:textId="5DD648AC" w:rsidR="00434867" w:rsidRPr="004870C1" w:rsidRDefault="00434867" w:rsidP="004870C1">
            <w:pPr>
              <w:rPr>
                <w:color w:val="000000" w:themeColor="text1"/>
                <w:sz w:val="20"/>
                <w:szCs w:val="20"/>
                <w:u w:val="single"/>
              </w:rPr>
            </w:pPr>
            <w:r w:rsidRPr="004870C1">
              <w:rPr>
                <w:color w:val="000000" w:themeColor="text1"/>
                <w:sz w:val="20"/>
                <w:szCs w:val="20"/>
                <w:u w:val="single"/>
              </w:rPr>
              <w:t xml:space="preserve">ARED </w:t>
            </w:r>
            <w:r w:rsidR="00390920">
              <w:rPr>
                <w:color w:val="000000" w:themeColor="text1"/>
                <w:sz w:val="20"/>
                <w:szCs w:val="20"/>
                <w:u w:val="single"/>
              </w:rPr>
              <w:t>3103</w:t>
            </w:r>
            <w:r w:rsidRPr="004870C1">
              <w:rPr>
                <w:color w:val="000000" w:themeColor="text1"/>
                <w:sz w:val="20"/>
                <w:szCs w:val="20"/>
                <w:u w:val="single"/>
              </w:rPr>
              <w:t xml:space="preserve"> Diversity, Pedagogy, and Visual Culture </w:t>
            </w:r>
            <w:r w:rsidRPr="004870C1">
              <w:rPr>
                <w:color w:val="000000" w:themeColor="text1"/>
                <w:sz w:val="20"/>
                <w:szCs w:val="20"/>
              </w:rPr>
              <w:t>3</w:t>
            </w:r>
          </w:p>
          <w:p w14:paraId="42065CD9" w14:textId="0924D2C4" w:rsidR="00992C76" w:rsidRDefault="00992C76" w:rsidP="004870C1">
            <w:pPr>
              <w:rPr>
                <w:color w:val="000000" w:themeColor="text1"/>
                <w:sz w:val="20"/>
                <w:szCs w:val="20"/>
                <w:bdr w:val="none" w:sz="0" w:space="0" w:color="auto" w:frame="1"/>
                <w:vertAlign w:val="superscript"/>
              </w:rPr>
            </w:pPr>
          </w:p>
          <w:p w14:paraId="4561561D" w14:textId="62734906" w:rsidR="00992C76" w:rsidRPr="004870C1" w:rsidRDefault="00992C76" w:rsidP="00992C76">
            <w:pPr>
              <w:rPr>
                <w:b/>
                <w:bCs/>
                <w:color w:val="000000" w:themeColor="text1"/>
                <w:sz w:val="20"/>
                <w:szCs w:val="20"/>
              </w:rPr>
            </w:pPr>
            <w:r w:rsidRPr="004870C1">
              <w:rPr>
                <w:b/>
                <w:bCs/>
                <w:color w:val="000000" w:themeColor="text1"/>
                <w:sz w:val="20"/>
                <w:szCs w:val="20"/>
              </w:rPr>
              <w:t>OBTAIN CLEARANCE THROUGH THE OFFICE OF TEACHER EDUCATION (clearance includes cleared background checks).</w:t>
            </w:r>
          </w:p>
          <w:p w14:paraId="423166DC" w14:textId="77777777" w:rsidR="00992C76" w:rsidRPr="004870C1" w:rsidRDefault="00992C76" w:rsidP="00992C76">
            <w:pPr>
              <w:rPr>
                <w:b/>
                <w:bCs/>
                <w:color w:val="000000" w:themeColor="text1"/>
                <w:sz w:val="20"/>
                <w:szCs w:val="20"/>
              </w:rPr>
            </w:pPr>
          </w:p>
          <w:p w14:paraId="7C43D4F8" w14:textId="77777777" w:rsidR="00992C76" w:rsidRPr="004870C1" w:rsidRDefault="00992C76" w:rsidP="00992C76">
            <w:pPr>
              <w:rPr>
                <w:b/>
                <w:bCs/>
                <w:color w:val="000000" w:themeColor="text1"/>
                <w:sz w:val="20"/>
                <w:szCs w:val="20"/>
              </w:rPr>
            </w:pPr>
            <w:r w:rsidRPr="004870C1">
              <w:rPr>
                <w:b/>
                <w:bCs/>
                <w:color w:val="000000" w:themeColor="text1"/>
                <w:sz w:val="20"/>
                <w:szCs w:val="20"/>
              </w:rPr>
              <w:t>STUDENTS MUST BE ACCEPTED INTO THE B.F.A. PROGRAM PRIOR TO THE FINAL YEAR OF COURSEWORK.</w:t>
            </w:r>
          </w:p>
          <w:p w14:paraId="64B66C30" w14:textId="77777777" w:rsidR="00992C76" w:rsidRPr="004870C1" w:rsidRDefault="00992C76" w:rsidP="004870C1">
            <w:pPr>
              <w:rPr>
                <w:color w:val="000000" w:themeColor="text1"/>
                <w:sz w:val="20"/>
                <w:szCs w:val="20"/>
                <w:bdr w:val="none" w:sz="0" w:space="0" w:color="auto" w:frame="1"/>
                <w:vertAlign w:val="superscript"/>
              </w:rPr>
            </w:pPr>
          </w:p>
          <w:p w14:paraId="27DBD1EE" w14:textId="6463C0A6" w:rsidR="00434867" w:rsidRPr="004870C1" w:rsidRDefault="00434867" w:rsidP="004870C1">
            <w:pPr>
              <w:rPr>
                <w:color w:val="000000" w:themeColor="text1"/>
                <w:sz w:val="20"/>
                <w:szCs w:val="20"/>
              </w:rPr>
            </w:pPr>
            <w:r w:rsidRPr="004870C1">
              <w:rPr>
                <w:color w:val="000000" w:themeColor="text1"/>
                <w:sz w:val="20"/>
                <w:szCs w:val="20"/>
              </w:rPr>
              <w:t>Total:</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t>15</w:t>
            </w:r>
          </w:p>
          <w:p w14:paraId="221ABF87" w14:textId="77777777" w:rsidR="008A6453" w:rsidRPr="004870C1" w:rsidRDefault="008A6453" w:rsidP="004870C1">
            <w:pPr>
              <w:rPr>
                <w:sz w:val="20"/>
                <w:szCs w:val="20"/>
              </w:rPr>
            </w:pPr>
          </w:p>
        </w:tc>
        <w:tc>
          <w:tcPr>
            <w:tcW w:w="4675" w:type="dxa"/>
          </w:tcPr>
          <w:p w14:paraId="1E60A90D" w14:textId="2DF3C741" w:rsidR="00BC3A38" w:rsidRDefault="00BC3A38" w:rsidP="00BC3A38">
            <w:pPr>
              <w:rPr>
                <w:b/>
                <w:bCs/>
                <w:color w:val="000000" w:themeColor="text1"/>
                <w:sz w:val="20"/>
                <w:szCs w:val="20"/>
              </w:rPr>
            </w:pPr>
            <w:r w:rsidRPr="004870C1">
              <w:rPr>
                <w:b/>
                <w:bCs/>
                <w:color w:val="000000" w:themeColor="text1"/>
                <w:sz w:val="20"/>
                <w:szCs w:val="20"/>
              </w:rPr>
              <w:t>Fourth Semester (Spring)</w:t>
            </w:r>
            <w:r w:rsidRPr="004870C1">
              <w:rPr>
                <w:b/>
                <w:bCs/>
                <w:color w:val="000000" w:themeColor="text1"/>
                <w:sz w:val="20"/>
                <w:szCs w:val="20"/>
              </w:rPr>
              <w:tab/>
              <w:t>Credits</w:t>
            </w:r>
          </w:p>
          <w:p w14:paraId="7C2FE3F3" w14:textId="77777777" w:rsidR="001035F0" w:rsidRPr="004870C1" w:rsidRDefault="001035F0" w:rsidP="00BC3A38">
            <w:pPr>
              <w:rPr>
                <w:b/>
                <w:bCs/>
                <w:color w:val="000000" w:themeColor="text1"/>
                <w:sz w:val="20"/>
                <w:szCs w:val="20"/>
              </w:rPr>
            </w:pPr>
          </w:p>
          <w:p w14:paraId="7D42244C" w14:textId="77777777" w:rsidR="00BC3A38" w:rsidRPr="004870C1" w:rsidRDefault="00BC3A38" w:rsidP="00BC3A38">
            <w:pPr>
              <w:rPr>
                <w:color w:val="000000" w:themeColor="text1"/>
                <w:sz w:val="20"/>
                <w:szCs w:val="20"/>
                <w:bdr w:val="none" w:sz="0" w:space="0" w:color="auto" w:frame="1"/>
                <w:vertAlign w:val="superscript"/>
              </w:rPr>
            </w:pPr>
            <w:r w:rsidRPr="004870C1">
              <w:rPr>
                <w:color w:val="000000" w:themeColor="text1"/>
                <w:sz w:val="20"/>
                <w:szCs w:val="20"/>
              </w:rPr>
              <w:t>ARTS Focused Study Studio</w:t>
            </w:r>
            <w:r w:rsidRPr="004870C1">
              <w:rPr>
                <w:color w:val="000000" w:themeColor="text1"/>
                <w:sz w:val="20"/>
                <w:szCs w:val="20"/>
              </w:rPr>
              <w:tab/>
              <w:t>3</w:t>
            </w:r>
          </w:p>
          <w:p w14:paraId="6D7769DF" w14:textId="77777777" w:rsidR="00BC3A38" w:rsidRPr="004870C1" w:rsidRDefault="00BC3A38" w:rsidP="00BC3A38">
            <w:pPr>
              <w:rPr>
                <w:color w:val="000000" w:themeColor="text1"/>
                <w:sz w:val="20"/>
                <w:szCs w:val="20"/>
                <w:bdr w:val="none" w:sz="0" w:space="0" w:color="auto" w:frame="1"/>
                <w:vertAlign w:val="superscript"/>
              </w:rPr>
            </w:pPr>
          </w:p>
          <w:p w14:paraId="1925905E" w14:textId="77777777" w:rsidR="00BC3A38" w:rsidRPr="004870C1" w:rsidRDefault="00BC3A38" w:rsidP="00BC3A38">
            <w:pPr>
              <w:rPr>
                <w:color w:val="000000" w:themeColor="text1"/>
                <w:sz w:val="20"/>
                <w:szCs w:val="20"/>
                <w:bdr w:val="none" w:sz="0" w:space="0" w:color="auto" w:frame="1"/>
                <w:vertAlign w:val="superscript"/>
              </w:rPr>
            </w:pPr>
            <w:r w:rsidRPr="004870C1">
              <w:rPr>
                <w:color w:val="000000" w:themeColor="text1"/>
                <w:sz w:val="20"/>
                <w:szCs w:val="20"/>
              </w:rPr>
              <w:t xml:space="preserve">ARTS Elective (exclusive of focused study studio) </w:t>
            </w:r>
            <w:r w:rsidRPr="004870C1">
              <w:rPr>
                <w:color w:val="000000" w:themeColor="text1"/>
                <w:sz w:val="20"/>
                <w:szCs w:val="20"/>
                <w:bdr w:val="none" w:sz="0" w:space="0" w:color="auto" w:frame="1"/>
                <w:vertAlign w:val="superscript"/>
              </w:rPr>
              <w:tab/>
            </w:r>
            <w:r w:rsidRPr="004870C1">
              <w:rPr>
                <w:color w:val="000000" w:themeColor="text1"/>
                <w:sz w:val="20"/>
                <w:szCs w:val="20"/>
              </w:rPr>
              <w:t>3</w:t>
            </w:r>
          </w:p>
          <w:p w14:paraId="51201F78" w14:textId="77777777" w:rsidR="00BC3A38" w:rsidRPr="004870C1" w:rsidRDefault="00BC3A38" w:rsidP="00BC3A38">
            <w:pPr>
              <w:rPr>
                <w:color w:val="000000" w:themeColor="text1"/>
                <w:sz w:val="20"/>
                <w:szCs w:val="20"/>
                <w:bdr w:val="none" w:sz="0" w:space="0" w:color="auto" w:frame="1"/>
                <w:vertAlign w:val="superscript"/>
              </w:rPr>
            </w:pPr>
          </w:p>
          <w:p w14:paraId="586416B5" w14:textId="77777777" w:rsidR="00BC3A38" w:rsidRPr="004870C1" w:rsidRDefault="00D66465" w:rsidP="00BC3A38">
            <w:pPr>
              <w:rPr>
                <w:color w:val="000000" w:themeColor="text1"/>
                <w:sz w:val="20"/>
                <w:szCs w:val="20"/>
              </w:rPr>
            </w:pPr>
            <w:hyperlink r:id="rId33" w:tooltip="ARHS 2913" w:history="1">
              <w:r w:rsidR="00BC3A38" w:rsidRPr="004870C1">
                <w:rPr>
                  <w:color w:val="000000" w:themeColor="text1"/>
                  <w:sz w:val="20"/>
                  <w:szCs w:val="20"/>
                  <w:bdr w:val="none" w:sz="0" w:space="0" w:color="auto" w:frame="1"/>
                </w:rPr>
                <w:t>ARHS 2913</w:t>
              </w:r>
            </w:hyperlink>
            <w:r w:rsidR="00BC3A38" w:rsidRPr="004870C1">
              <w:rPr>
                <w:color w:val="000000" w:themeColor="text1"/>
                <w:sz w:val="20"/>
                <w:szCs w:val="20"/>
              </w:rPr>
              <w:t xml:space="preserve"> Art History Survey I* (ACTS Equivalency = ARTA 2003) (Sp, Fa) (as needed) </w:t>
            </w:r>
            <w:r w:rsidR="00BC3A38" w:rsidRPr="004870C1">
              <w:rPr>
                <w:color w:val="000000" w:themeColor="text1"/>
                <w:sz w:val="20"/>
                <w:szCs w:val="20"/>
                <w:bdr w:val="none" w:sz="0" w:space="0" w:color="auto" w:frame="1"/>
              </w:rPr>
              <w:t>or </w:t>
            </w:r>
            <w:hyperlink r:id="rId34" w:tooltip="ARHS 2923" w:history="1">
              <w:r w:rsidR="00BC3A38" w:rsidRPr="004870C1">
                <w:rPr>
                  <w:color w:val="000000" w:themeColor="text1"/>
                  <w:sz w:val="20"/>
                  <w:szCs w:val="20"/>
                  <w:bdr w:val="none" w:sz="0" w:space="0" w:color="auto" w:frame="1"/>
                </w:rPr>
                <w:t>ARHS 2923</w:t>
              </w:r>
            </w:hyperlink>
            <w:r w:rsidR="00BC3A38" w:rsidRPr="004870C1">
              <w:rPr>
                <w:color w:val="000000" w:themeColor="text1"/>
                <w:sz w:val="20"/>
                <w:szCs w:val="20"/>
              </w:rPr>
              <w:t xml:space="preserve"> Art History Survey II* </w:t>
            </w:r>
          </w:p>
          <w:p w14:paraId="12C80EF9" w14:textId="77777777" w:rsidR="00BC3A38" w:rsidRPr="004870C1" w:rsidRDefault="00BC3A38" w:rsidP="00BC3A38">
            <w:pPr>
              <w:rPr>
                <w:color w:val="000000" w:themeColor="text1"/>
                <w:sz w:val="20"/>
                <w:szCs w:val="20"/>
              </w:rPr>
            </w:pPr>
            <w:r w:rsidRPr="004870C1">
              <w:rPr>
                <w:color w:val="000000" w:themeColor="text1"/>
                <w:sz w:val="20"/>
                <w:szCs w:val="20"/>
              </w:rPr>
              <w:t>(ACTS Equivalency = ARTA 2103) (Sp, Fa)</w:t>
            </w:r>
            <w:r w:rsidRPr="004870C1">
              <w:rPr>
                <w:color w:val="000000" w:themeColor="text1"/>
                <w:sz w:val="20"/>
                <w:szCs w:val="20"/>
              </w:rPr>
              <w:tab/>
              <w:t xml:space="preserve">       3</w:t>
            </w:r>
          </w:p>
          <w:p w14:paraId="1FF32B8B" w14:textId="77777777" w:rsidR="00BC3A38" w:rsidRPr="004870C1" w:rsidRDefault="00BC3A38" w:rsidP="00BC3A38">
            <w:pPr>
              <w:rPr>
                <w:color w:val="000000" w:themeColor="text1"/>
                <w:sz w:val="20"/>
                <w:szCs w:val="20"/>
              </w:rPr>
            </w:pPr>
          </w:p>
          <w:p w14:paraId="4EDA391B" w14:textId="77777777" w:rsidR="00BC3A38" w:rsidRPr="004870C1" w:rsidRDefault="00D66465" w:rsidP="00BC3A38">
            <w:pPr>
              <w:rPr>
                <w:color w:val="000000" w:themeColor="text1"/>
                <w:sz w:val="20"/>
                <w:szCs w:val="20"/>
              </w:rPr>
            </w:pPr>
            <w:hyperlink r:id="rId35" w:tooltip="PSYC 2003" w:history="1">
              <w:r w:rsidR="00BC3A38" w:rsidRPr="004870C1">
                <w:rPr>
                  <w:color w:val="000000" w:themeColor="text1"/>
                  <w:sz w:val="20"/>
                  <w:szCs w:val="20"/>
                  <w:bdr w:val="none" w:sz="0" w:space="0" w:color="auto" w:frame="1"/>
                </w:rPr>
                <w:t>PSYC 2003</w:t>
              </w:r>
            </w:hyperlink>
            <w:r w:rsidR="00BC3A38" w:rsidRPr="004870C1">
              <w:rPr>
                <w:color w:val="000000" w:themeColor="text1"/>
                <w:sz w:val="20"/>
                <w:szCs w:val="20"/>
              </w:rPr>
              <w:t> General Psychology* (ACTS Equivalency = PSYC 1103) (Sp, Su, Fa)</w:t>
            </w:r>
            <w:r w:rsidR="00BC3A38" w:rsidRPr="004870C1">
              <w:rPr>
                <w:color w:val="000000" w:themeColor="text1"/>
                <w:sz w:val="20"/>
                <w:szCs w:val="20"/>
              </w:rPr>
              <w:tab/>
            </w:r>
            <w:r w:rsidR="00BC3A38" w:rsidRPr="004870C1">
              <w:rPr>
                <w:color w:val="000000" w:themeColor="text1"/>
                <w:sz w:val="20"/>
                <w:szCs w:val="20"/>
              </w:rPr>
              <w:tab/>
            </w:r>
            <w:r w:rsidR="00BC3A38" w:rsidRPr="004870C1">
              <w:rPr>
                <w:color w:val="000000" w:themeColor="text1"/>
                <w:sz w:val="20"/>
                <w:szCs w:val="20"/>
              </w:rPr>
              <w:tab/>
              <w:t>3</w:t>
            </w:r>
          </w:p>
          <w:p w14:paraId="24CD90D6" w14:textId="77777777" w:rsidR="00BC3A38" w:rsidRPr="004870C1" w:rsidRDefault="00BC3A38" w:rsidP="00BC3A38">
            <w:pPr>
              <w:rPr>
                <w:color w:val="000000" w:themeColor="text1"/>
                <w:sz w:val="20"/>
                <w:szCs w:val="20"/>
              </w:rPr>
            </w:pPr>
            <w:r w:rsidRPr="004870C1">
              <w:rPr>
                <w:color w:val="000000" w:themeColor="text1"/>
                <w:sz w:val="20"/>
                <w:szCs w:val="20"/>
              </w:rPr>
              <w:t>(NOTE: This course is required for the degree and also meets a social science requirement.)</w:t>
            </w:r>
          </w:p>
          <w:p w14:paraId="7D3A14EA" w14:textId="77777777" w:rsidR="00BC3A38" w:rsidRPr="004870C1" w:rsidRDefault="00BC3A38" w:rsidP="00BC3A38">
            <w:pPr>
              <w:rPr>
                <w:color w:val="000000" w:themeColor="text1"/>
                <w:sz w:val="20"/>
                <w:szCs w:val="20"/>
              </w:rPr>
            </w:pPr>
          </w:p>
          <w:p w14:paraId="38415789" w14:textId="1D9031B2" w:rsidR="00BC3A38" w:rsidRPr="004870C1" w:rsidRDefault="00BC3A38" w:rsidP="00BC3A38">
            <w:pPr>
              <w:rPr>
                <w:color w:val="000000" w:themeColor="text1"/>
                <w:sz w:val="20"/>
                <w:szCs w:val="20"/>
                <w:u w:val="single"/>
              </w:rPr>
            </w:pPr>
            <w:r w:rsidRPr="004870C1">
              <w:rPr>
                <w:color w:val="000000" w:themeColor="text1"/>
                <w:sz w:val="20"/>
                <w:szCs w:val="20"/>
                <w:u w:val="single"/>
              </w:rPr>
              <w:t xml:space="preserve">ARED </w:t>
            </w:r>
            <w:r w:rsidR="00390920">
              <w:rPr>
                <w:color w:val="000000" w:themeColor="text1"/>
                <w:sz w:val="20"/>
                <w:szCs w:val="20"/>
                <w:u w:val="single"/>
              </w:rPr>
              <w:t>3103</w:t>
            </w:r>
            <w:r w:rsidRPr="004870C1">
              <w:rPr>
                <w:color w:val="000000" w:themeColor="text1"/>
                <w:sz w:val="20"/>
                <w:szCs w:val="20"/>
                <w:u w:val="single"/>
              </w:rPr>
              <w:t xml:space="preserve"> Diversity, Pedagogy, and Visual Culture </w:t>
            </w:r>
            <w:r w:rsidRPr="004870C1">
              <w:rPr>
                <w:color w:val="000000" w:themeColor="text1"/>
                <w:sz w:val="20"/>
                <w:szCs w:val="20"/>
              </w:rPr>
              <w:t>3</w:t>
            </w:r>
          </w:p>
          <w:p w14:paraId="3DC7E66E" w14:textId="77777777" w:rsidR="00BC3A38" w:rsidRPr="004870C1" w:rsidRDefault="00BC3A38" w:rsidP="00BC3A38">
            <w:pPr>
              <w:rPr>
                <w:color w:val="000000" w:themeColor="text1"/>
                <w:sz w:val="20"/>
                <w:szCs w:val="20"/>
                <w:bdr w:val="none" w:sz="0" w:space="0" w:color="auto" w:frame="1"/>
                <w:vertAlign w:val="superscript"/>
              </w:rPr>
            </w:pPr>
          </w:p>
          <w:p w14:paraId="38DFE4A0" w14:textId="77777777" w:rsidR="00BC3A38" w:rsidRPr="004870C1" w:rsidRDefault="00BC3A38" w:rsidP="00BC3A38">
            <w:pPr>
              <w:rPr>
                <w:color w:val="000000" w:themeColor="text1"/>
                <w:sz w:val="20"/>
                <w:szCs w:val="20"/>
              </w:rPr>
            </w:pPr>
            <w:r w:rsidRPr="004870C1">
              <w:rPr>
                <w:color w:val="000000" w:themeColor="text1"/>
                <w:sz w:val="20"/>
                <w:szCs w:val="20"/>
              </w:rPr>
              <w:t>Total:</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t>15</w:t>
            </w:r>
          </w:p>
          <w:p w14:paraId="012294F5" w14:textId="77777777" w:rsidR="008A6453" w:rsidRDefault="008A6453" w:rsidP="004870C1">
            <w:pPr>
              <w:rPr>
                <w:sz w:val="20"/>
                <w:szCs w:val="20"/>
              </w:rPr>
            </w:pPr>
          </w:p>
          <w:p w14:paraId="7732520A" w14:textId="27224E6A" w:rsidR="00992C76" w:rsidRPr="00992C76" w:rsidRDefault="00992C76" w:rsidP="004870C1">
            <w:pPr>
              <w:rPr>
                <w:b/>
                <w:bCs/>
                <w:color w:val="000000" w:themeColor="text1"/>
                <w:sz w:val="20"/>
                <w:szCs w:val="20"/>
              </w:rPr>
            </w:pPr>
            <w:r w:rsidRPr="004870C1">
              <w:rPr>
                <w:b/>
                <w:bCs/>
                <w:color w:val="000000" w:themeColor="text1"/>
                <w:sz w:val="20"/>
                <w:szCs w:val="20"/>
              </w:rPr>
              <w:t>STUDENTS MUST BE ACCEPTED INTO THE B.F.A. PROGRAM PRIOR TO THE FINAL YEAR OF COURSEWORK.</w:t>
            </w:r>
          </w:p>
        </w:tc>
      </w:tr>
      <w:tr w:rsidR="008A6453" w:rsidRPr="004870C1" w14:paraId="3701ACC2" w14:textId="77777777" w:rsidTr="0083173F">
        <w:tc>
          <w:tcPr>
            <w:tcW w:w="4675" w:type="dxa"/>
          </w:tcPr>
          <w:p w14:paraId="1183125C" w14:textId="3788970D" w:rsidR="0092473F" w:rsidRDefault="0092473F" w:rsidP="004870C1">
            <w:pPr>
              <w:rPr>
                <w:b/>
                <w:bCs/>
                <w:color w:val="000000" w:themeColor="text1"/>
                <w:sz w:val="20"/>
                <w:szCs w:val="20"/>
              </w:rPr>
            </w:pPr>
          </w:p>
          <w:p w14:paraId="0E17ACA9" w14:textId="7BC54CE2" w:rsidR="00C018DF" w:rsidRDefault="00C018DF" w:rsidP="004870C1">
            <w:pPr>
              <w:rPr>
                <w:b/>
                <w:bCs/>
                <w:color w:val="000000" w:themeColor="text1"/>
                <w:sz w:val="20"/>
                <w:szCs w:val="20"/>
              </w:rPr>
            </w:pPr>
          </w:p>
          <w:p w14:paraId="5B2374E8" w14:textId="7A48DD64" w:rsidR="00194AB2" w:rsidRDefault="00194AB2" w:rsidP="004870C1">
            <w:pPr>
              <w:rPr>
                <w:b/>
                <w:bCs/>
                <w:color w:val="000000" w:themeColor="text1"/>
                <w:sz w:val="20"/>
                <w:szCs w:val="20"/>
              </w:rPr>
            </w:pPr>
          </w:p>
          <w:p w14:paraId="586241DC" w14:textId="4C856A91" w:rsidR="00194AB2" w:rsidRDefault="00194AB2" w:rsidP="004870C1">
            <w:pPr>
              <w:rPr>
                <w:b/>
                <w:bCs/>
                <w:color w:val="000000" w:themeColor="text1"/>
                <w:sz w:val="20"/>
                <w:szCs w:val="20"/>
              </w:rPr>
            </w:pPr>
          </w:p>
          <w:p w14:paraId="355607C1" w14:textId="4074511A" w:rsidR="00194AB2" w:rsidRDefault="00194AB2" w:rsidP="004870C1">
            <w:pPr>
              <w:rPr>
                <w:b/>
                <w:bCs/>
                <w:color w:val="000000" w:themeColor="text1"/>
                <w:sz w:val="20"/>
                <w:szCs w:val="20"/>
              </w:rPr>
            </w:pPr>
          </w:p>
          <w:p w14:paraId="4958320E" w14:textId="77777777" w:rsidR="00194AB2" w:rsidRDefault="00194AB2" w:rsidP="004870C1">
            <w:pPr>
              <w:rPr>
                <w:b/>
                <w:bCs/>
                <w:color w:val="000000" w:themeColor="text1"/>
                <w:sz w:val="20"/>
                <w:szCs w:val="20"/>
              </w:rPr>
            </w:pPr>
          </w:p>
          <w:p w14:paraId="7DDA4FEF" w14:textId="630D5502" w:rsidR="00434867" w:rsidRDefault="00434867" w:rsidP="004870C1">
            <w:pPr>
              <w:rPr>
                <w:b/>
                <w:bCs/>
                <w:color w:val="000000" w:themeColor="text1"/>
                <w:sz w:val="20"/>
                <w:szCs w:val="20"/>
              </w:rPr>
            </w:pPr>
            <w:r w:rsidRPr="004870C1">
              <w:rPr>
                <w:b/>
                <w:bCs/>
                <w:color w:val="000000" w:themeColor="text1"/>
                <w:sz w:val="20"/>
                <w:szCs w:val="20"/>
              </w:rPr>
              <w:lastRenderedPageBreak/>
              <w:t>Fifth Semester (Fall)</w:t>
            </w:r>
            <w:r w:rsidRPr="004870C1">
              <w:rPr>
                <w:b/>
                <w:bCs/>
                <w:color w:val="000000" w:themeColor="text1"/>
                <w:sz w:val="20"/>
                <w:szCs w:val="20"/>
              </w:rPr>
              <w:tab/>
            </w:r>
            <w:r w:rsidRPr="004870C1">
              <w:rPr>
                <w:b/>
                <w:bCs/>
                <w:color w:val="000000" w:themeColor="text1"/>
                <w:sz w:val="20"/>
                <w:szCs w:val="20"/>
              </w:rPr>
              <w:tab/>
              <w:t>Credits</w:t>
            </w:r>
          </w:p>
          <w:p w14:paraId="47156E28" w14:textId="77777777" w:rsidR="001035F0" w:rsidRPr="004870C1" w:rsidRDefault="001035F0" w:rsidP="004870C1">
            <w:pPr>
              <w:rPr>
                <w:b/>
                <w:bCs/>
                <w:color w:val="000000" w:themeColor="text1"/>
                <w:sz w:val="20"/>
                <w:szCs w:val="20"/>
              </w:rPr>
            </w:pPr>
          </w:p>
          <w:p w14:paraId="256BB63F" w14:textId="148B1954" w:rsidR="00434867" w:rsidRPr="004870C1" w:rsidRDefault="00434867" w:rsidP="004870C1">
            <w:pPr>
              <w:rPr>
                <w:color w:val="000000" w:themeColor="text1"/>
                <w:sz w:val="20"/>
                <w:szCs w:val="20"/>
                <w:bdr w:val="none" w:sz="0" w:space="0" w:color="auto" w:frame="1"/>
                <w:vertAlign w:val="superscript"/>
              </w:rPr>
            </w:pPr>
            <w:r w:rsidRPr="004870C1">
              <w:rPr>
                <w:color w:val="000000" w:themeColor="text1"/>
                <w:sz w:val="20"/>
                <w:szCs w:val="20"/>
              </w:rPr>
              <w:t>ARTS Focused Study Studio</w:t>
            </w:r>
            <w:r w:rsidRPr="004870C1">
              <w:rPr>
                <w:color w:val="000000" w:themeColor="text1"/>
                <w:sz w:val="20"/>
                <w:szCs w:val="20"/>
              </w:rPr>
              <w:tab/>
              <w:t>3</w:t>
            </w:r>
          </w:p>
          <w:p w14:paraId="303B43A3" w14:textId="77777777" w:rsidR="00434867" w:rsidRPr="004870C1" w:rsidRDefault="00434867" w:rsidP="004870C1">
            <w:pPr>
              <w:rPr>
                <w:color w:val="000000" w:themeColor="text1"/>
                <w:sz w:val="20"/>
                <w:szCs w:val="20"/>
                <w:bdr w:val="none" w:sz="0" w:space="0" w:color="auto" w:frame="1"/>
                <w:vertAlign w:val="superscript"/>
              </w:rPr>
            </w:pPr>
          </w:p>
          <w:p w14:paraId="6C9E9942" w14:textId="2E2BE4B7" w:rsidR="00434867" w:rsidRPr="004870C1" w:rsidRDefault="00434867" w:rsidP="004870C1">
            <w:pPr>
              <w:rPr>
                <w:color w:val="000000" w:themeColor="text1"/>
                <w:sz w:val="20"/>
                <w:szCs w:val="20"/>
                <w:u w:val="single"/>
              </w:rPr>
            </w:pPr>
            <w:r w:rsidRPr="004870C1">
              <w:rPr>
                <w:color w:val="000000" w:themeColor="text1"/>
                <w:sz w:val="20"/>
                <w:szCs w:val="20"/>
                <w:u w:val="single"/>
              </w:rPr>
              <w:t>ARED 3003 Curriculum Design and Teaching Practices in Art Education</w:t>
            </w:r>
            <w:r w:rsidRPr="004870C1">
              <w:rPr>
                <w:color w:val="000000" w:themeColor="text1"/>
                <w:sz w:val="20"/>
                <w:szCs w:val="20"/>
              </w:rPr>
              <w:tab/>
              <w:t xml:space="preserve">            3</w:t>
            </w:r>
          </w:p>
          <w:p w14:paraId="7B3CF4A2" w14:textId="77777777" w:rsidR="00434867" w:rsidRPr="004870C1" w:rsidRDefault="00434867" w:rsidP="004870C1">
            <w:pPr>
              <w:rPr>
                <w:color w:val="000000" w:themeColor="text1"/>
                <w:sz w:val="20"/>
                <w:szCs w:val="20"/>
              </w:rPr>
            </w:pPr>
          </w:p>
          <w:p w14:paraId="6C81F64A" w14:textId="77777777" w:rsidR="00434867" w:rsidRPr="004870C1" w:rsidRDefault="00434867" w:rsidP="004870C1">
            <w:pPr>
              <w:rPr>
                <w:color w:val="000000" w:themeColor="text1"/>
                <w:sz w:val="20"/>
                <w:szCs w:val="20"/>
              </w:rPr>
            </w:pPr>
            <w:r w:rsidRPr="004870C1">
              <w:rPr>
                <w:color w:val="000000" w:themeColor="text1"/>
                <w:sz w:val="20"/>
                <w:szCs w:val="20"/>
              </w:rPr>
              <w:t>Science* University/State Core Lecture with Corequisite Lab requirement</w:t>
            </w:r>
            <w:r w:rsidRPr="004870C1">
              <w:rPr>
                <w:color w:val="000000" w:themeColor="text1"/>
                <w:sz w:val="20"/>
                <w:szCs w:val="20"/>
              </w:rPr>
              <w:tab/>
              <w:t>4</w:t>
            </w:r>
          </w:p>
          <w:p w14:paraId="50D2766F" w14:textId="77777777" w:rsidR="00434867" w:rsidRPr="004870C1" w:rsidRDefault="00434867" w:rsidP="004870C1">
            <w:pPr>
              <w:rPr>
                <w:color w:val="000000" w:themeColor="text1"/>
                <w:sz w:val="20"/>
                <w:szCs w:val="20"/>
              </w:rPr>
            </w:pPr>
          </w:p>
          <w:p w14:paraId="35E40B0D" w14:textId="32E65BA2" w:rsidR="00434867" w:rsidRPr="004870C1" w:rsidRDefault="00D66465" w:rsidP="004870C1">
            <w:pPr>
              <w:rPr>
                <w:color w:val="000000" w:themeColor="text1"/>
                <w:sz w:val="20"/>
                <w:szCs w:val="20"/>
              </w:rPr>
            </w:pPr>
            <w:hyperlink r:id="rId36" w:tooltip="COMM 1313" w:history="1">
              <w:r w:rsidR="00434867" w:rsidRPr="004870C1">
                <w:rPr>
                  <w:color w:val="000000" w:themeColor="text1"/>
                  <w:sz w:val="20"/>
                  <w:szCs w:val="20"/>
                  <w:bdr w:val="none" w:sz="0" w:space="0" w:color="auto" w:frame="1"/>
                </w:rPr>
                <w:t>COMM 1313</w:t>
              </w:r>
            </w:hyperlink>
            <w:r w:rsidR="00434867" w:rsidRPr="004870C1">
              <w:rPr>
                <w:color w:val="000000" w:themeColor="text1"/>
                <w:sz w:val="20"/>
                <w:szCs w:val="20"/>
              </w:rPr>
              <w:t> Public Speaking (ACTS Equivalency = SPCH 1003) (Sp, Su, Fa)</w:t>
            </w:r>
            <w:r w:rsidR="00434867" w:rsidRPr="004870C1">
              <w:rPr>
                <w:color w:val="000000" w:themeColor="text1"/>
                <w:sz w:val="20"/>
                <w:szCs w:val="20"/>
              </w:rPr>
              <w:tab/>
            </w:r>
            <w:r w:rsidR="00434867" w:rsidRPr="004870C1">
              <w:rPr>
                <w:color w:val="000000" w:themeColor="text1"/>
                <w:sz w:val="20"/>
                <w:szCs w:val="20"/>
              </w:rPr>
              <w:tab/>
            </w:r>
            <w:r w:rsidR="00434867" w:rsidRPr="004870C1">
              <w:rPr>
                <w:color w:val="000000" w:themeColor="text1"/>
                <w:sz w:val="20"/>
                <w:szCs w:val="20"/>
              </w:rPr>
              <w:tab/>
              <w:t>3</w:t>
            </w:r>
          </w:p>
          <w:p w14:paraId="0888C293" w14:textId="77777777" w:rsidR="00434867" w:rsidRPr="004870C1" w:rsidRDefault="00434867" w:rsidP="004870C1">
            <w:pPr>
              <w:rPr>
                <w:color w:val="000000" w:themeColor="text1"/>
                <w:sz w:val="20"/>
                <w:szCs w:val="20"/>
              </w:rPr>
            </w:pPr>
          </w:p>
          <w:p w14:paraId="06F40E10" w14:textId="5BF33D51" w:rsidR="00434867" w:rsidRPr="004870C1" w:rsidRDefault="00D66465" w:rsidP="004870C1">
            <w:pPr>
              <w:rPr>
                <w:color w:val="000000" w:themeColor="text1"/>
                <w:sz w:val="20"/>
                <w:szCs w:val="20"/>
              </w:rPr>
            </w:pPr>
            <w:hyperlink r:id="rId37" w:tooltip="PHIL 2003" w:history="1">
              <w:r w:rsidR="00434867" w:rsidRPr="004870C1">
                <w:rPr>
                  <w:color w:val="000000" w:themeColor="text1"/>
                  <w:sz w:val="20"/>
                  <w:szCs w:val="20"/>
                  <w:bdr w:val="none" w:sz="0" w:space="0" w:color="auto" w:frame="1"/>
                </w:rPr>
                <w:t>PHIL 2003</w:t>
              </w:r>
            </w:hyperlink>
            <w:r w:rsidR="00434867" w:rsidRPr="004870C1">
              <w:rPr>
                <w:color w:val="000000" w:themeColor="text1"/>
                <w:sz w:val="20"/>
                <w:szCs w:val="20"/>
              </w:rPr>
              <w:t xml:space="preserve"> Introduction to Philosophy* (ACTS Equivalency=PHIL 1103) (Sp, Su, Fa) </w:t>
            </w:r>
            <w:r w:rsidR="00434867" w:rsidRPr="004870C1">
              <w:rPr>
                <w:color w:val="000000" w:themeColor="text1"/>
                <w:sz w:val="20"/>
                <w:szCs w:val="20"/>
              </w:rPr>
              <w:tab/>
            </w:r>
            <w:r w:rsidR="00434867" w:rsidRPr="004870C1">
              <w:rPr>
                <w:color w:val="000000" w:themeColor="text1"/>
                <w:sz w:val="20"/>
                <w:szCs w:val="20"/>
              </w:rPr>
              <w:tab/>
              <w:t>3</w:t>
            </w:r>
          </w:p>
          <w:p w14:paraId="4084867C" w14:textId="333947E9" w:rsidR="00434867" w:rsidRPr="004870C1" w:rsidRDefault="00434867" w:rsidP="004870C1">
            <w:pPr>
              <w:rPr>
                <w:color w:val="000000" w:themeColor="text1"/>
                <w:sz w:val="20"/>
                <w:szCs w:val="20"/>
              </w:rPr>
            </w:pPr>
            <w:r w:rsidRPr="004870C1">
              <w:rPr>
                <w:color w:val="000000" w:themeColor="text1"/>
                <w:sz w:val="20"/>
                <w:szCs w:val="20"/>
              </w:rPr>
              <w:t>(NOTE: This course is required and can meet the Humanities elective.)</w:t>
            </w:r>
          </w:p>
          <w:p w14:paraId="15E3C4EE" w14:textId="77777777" w:rsidR="00434867" w:rsidRPr="004870C1" w:rsidRDefault="00434867" w:rsidP="004870C1">
            <w:pPr>
              <w:rPr>
                <w:color w:val="000000" w:themeColor="text1"/>
                <w:sz w:val="20"/>
                <w:szCs w:val="20"/>
              </w:rPr>
            </w:pPr>
          </w:p>
          <w:p w14:paraId="5E068D84" w14:textId="1D84431D" w:rsidR="00434867" w:rsidRPr="004870C1" w:rsidRDefault="00434867" w:rsidP="004870C1">
            <w:pPr>
              <w:rPr>
                <w:color w:val="000000" w:themeColor="text1"/>
                <w:sz w:val="20"/>
                <w:szCs w:val="20"/>
              </w:rPr>
            </w:pPr>
            <w:r w:rsidRPr="004870C1">
              <w:rPr>
                <w:color w:val="000000" w:themeColor="text1"/>
                <w:sz w:val="20"/>
                <w:szCs w:val="20"/>
              </w:rPr>
              <w:t>Total:</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t>16</w:t>
            </w:r>
          </w:p>
          <w:p w14:paraId="01ADA49D" w14:textId="7AB49C3A" w:rsidR="008A6453" w:rsidRPr="004870C1" w:rsidRDefault="008A6453" w:rsidP="004870C1">
            <w:pPr>
              <w:tabs>
                <w:tab w:val="left" w:pos="432"/>
              </w:tabs>
              <w:rPr>
                <w:sz w:val="20"/>
                <w:szCs w:val="20"/>
              </w:rPr>
            </w:pPr>
          </w:p>
        </w:tc>
        <w:tc>
          <w:tcPr>
            <w:tcW w:w="4675" w:type="dxa"/>
          </w:tcPr>
          <w:p w14:paraId="1111FBDA" w14:textId="3D478831" w:rsidR="0092473F" w:rsidRDefault="0092473F" w:rsidP="00BC3A38">
            <w:pPr>
              <w:rPr>
                <w:b/>
                <w:bCs/>
                <w:color w:val="000000" w:themeColor="text1"/>
                <w:sz w:val="20"/>
                <w:szCs w:val="20"/>
              </w:rPr>
            </w:pPr>
          </w:p>
          <w:p w14:paraId="7C408D80" w14:textId="5785143B" w:rsidR="00C018DF" w:rsidRDefault="00C018DF" w:rsidP="00BC3A38">
            <w:pPr>
              <w:rPr>
                <w:b/>
                <w:bCs/>
                <w:color w:val="000000" w:themeColor="text1"/>
                <w:sz w:val="20"/>
                <w:szCs w:val="20"/>
              </w:rPr>
            </w:pPr>
          </w:p>
          <w:p w14:paraId="276610C6" w14:textId="119E40A4" w:rsidR="00194AB2" w:rsidRDefault="00194AB2" w:rsidP="00BC3A38">
            <w:pPr>
              <w:rPr>
                <w:b/>
                <w:bCs/>
                <w:color w:val="000000" w:themeColor="text1"/>
                <w:sz w:val="20"/>
                <w:szCs w:val="20"/>
              </w:rPr>
            </w:pPr>
          </w:p>
          <w:p w14:paraId="7F229CB4" w14:textId="6DE2B061" w:rsidR="00194AB2" w:rsidRDefault="00194AB2" w:rsidP="00BC3A38">
            <w:pPr>
              <w:rPr>
                <w:b/>
                <w:bCs/>
                <w:color w:val="000000" w:themeColor="text1"/>
                <w:sz w:val="20"/>
                <w:szCs w:val="20"/>
              </w:rPr>
            </w:pPr>
          </w:p>
          <w:p w14:paraId="2C957758" w14:textId="7D10396A" w:rsidR="00194AB2" w:rsidRDefault="00194AB2" w:rsidP="00BC3A38">
            <w:pPr>
              <w:rPr>
                <w:b/>
                <w:bCs/>
                <w:color w:val="000000" w:themeColor="text1"/>
                <w:sz w:val="20"/>
                <w:szCs w:val="20"/>
              </w:rPr>
            </w:pPr>
          </w:p>
          <w:p w14:paraId="72779E87" w14:textId="77777777" w:rsidR="00194AB2" w:rsidRDefault="00194AB2" w:rsidP="00BC3A38">
            <w:pPr>
              <w:rPr>
                <w:b/>
                <w:bCs/>
                <w:color w:val="000000" w:themeColor="text1"/>
                <w:sz w:val="20"/>
                <w:szCs w:val="20"/>
              </w:rPr>
            </w:pPr>
          </w:p>
          <w:p w14:paraId="119CFC75" w14:textId="6A927EA9" w:rsidR="00BC3A38" w:rsidRDefault="00BC3A38" w:rsidP="00BC3A38">
            <w:pPr>
              <w:rPr>
                <w:b/>
                <w:bCs/>
                <w:color w:val="000000" w:themeColor="text1"/>
                <w:sz w:val="20"/>
                <w:szCs w:val="20"/>
              </w:rPr>
            </w:pPr>
            <w:r w:rsidRPr="004870C1">
              <w:rPr>
                <w:b/>
                <w:bCs/>
                <w:color w:val="000000" w:themeColor="text1"/>
                <w:sz w:val="20"/>
                <w:szCs w:val="20"/>
              </w:rPr>
              <w:lastRenderedPageBreak/>
              <w:t>Fifth Semester (Fall)</w:t>
            </w:r>
            <w:r w:rsidRPr="004870C1">
              <w:rPr>
                <w:b/>
                <w:bCs/>
                <w:color w:val="000000" w:themeColor="text1"/>
                <w:sz w:val="20"/>
                <w:szCs w:val="20"/>
              </w:rPr>
              <w:tab/>
            </w:r>
            <w:r w:rsidRPr="004870C1">
              <w:rPr>
                <w:b/>
                <w:bCs/>
                <w:color w:val="000000" w:themeColor="text1"/>
                <w:sz w:val="20"/>
                <w:szCs w:val="20"/>
              </w:rPr>
              <w:tab/>
              <w:t>Credits</w:t>
            </w:r>
          </w:p>
          <w:p w14:paraId="70CDA707" w14:textId="77777777" w:rsidR="001035F0" w:rsidRPr="004870C1" w:rsidRDefault="001035F0" w:rsidP="00BC3A38">
            <w:pPr>
              <w:rPr>
                <w:b/>
                <w:bCs/>
                <w:color w:val="000000" w:themeColor="text1"/>
                <w:sz w:val="20"/>
                <w:szCs w:val="20"/>
              </w:rPr>
            </w:pPr>
          </w:p>
          <w:p w14:paraId="32C19CE3" w14:textId="77777777" w:rsidR="00BC3A38" w:rsidRPr="004870C1" w:rsidRDefault="00BC3A38" w:rsidP="00BC3A38">
            <w:pPr>
              <w:rPr>
                <w:color w:val="000000" w:themeColor="text1"/>
                <w:sz w:val="20"/>
                <w:szCs w:val="20"/>
                <w:bdr w:val="none" w:sz="0" w:space="0" w:color="auto" w:frame="1"/>
                <w:vertAlign w:val="superscript"/>
              </w:rPr>
            </w:pPr>
            <w:r w:rsidRPr="004870C1">
              <w:rPr>
                <w:color w:val="000000" w:themeColor="text1"/>
                <w:sz w:val="20"/>
                <w:szCs w:val="20"/>
              </w:rPr>
              <w:t>ARTS Focused Study Studio</w:t>
            </w:r>
            <w:r w:rsidRPr="004870C1">
              <w:rPr>
                <w:color w:val="000000" w:themeColor="text1"/>
                <w:sz w:val="20"/>
                <w:szCs w:val="20"/>
              </w:rPr>
              <w:tab/>
              <w:t>3</w:t>
            </w:r>
          </w:p>
          <w:p w14:paraId="48AC8775" w14:textId="77777777" w:rsidR="00BC3A38" w:rsidRPr="004870C1" w:rsidRDefault="00BC3A38" w:rsidP="00BC3A38">
            <w:pPr>
              <w:rPr>
                <w:color w:val="000000" w:themeColor="text1"/>
                <w:sz w:val="20"/>
                <w:szCs w:val="20"/>
                <w:bdr w:val="none" w:sz="0" w:space="0" w:color="auto" w:frame="1"/>
                <w:vertAlign w:val="superscript"/>
              </w:rPr>
            </w:pPr>
          </w:p>
          <w:p w14:paraId="1DD568ED" w14:textId="77777777" w:rsidR="00BC3A38" w:rsidRPr="004870C1" w:rsidRDefault="00BC3A38" w:rsidP="00BC3A38">
            <w:pPr>
              <w:rPr>
                <w:color w:val="000000" w:themeColor="text1"/>
                <w:sz w:val="20"/>
                <w:szCs w:val="20"/>
                <w:u w:val="single"/>
              </w:rPr>
            </w:pPr>
            <w:r w:rsidRPr="004870C1">
              <w:rPr>
                <w:color w:val="000000" w:themeColor="text1"/>
                <w:sz w:val="20"/>
                <w:szCs w:val="20"/>
                <w:u w:val="single"/>
              </w:rPr>
              <w:t>ARED 3003 Curriculum Design and Teaching Practices in Art Education</w:t>
            </w:r>
            <w:r w:rsidRPr="004870C1">
              <w:rPr>
                <w:color w:val="000000" w:themeColor="text1"/>
                <w:sz w:val="20"/>
                <w:szCs w:val="20"/>
              </w:rPr>
              <w:tab/>
              <w:t xml:space="preserve">            3</w:t>
            </w:r>
          </w:p>
          <w:p w14:paraId="1F270246" w14:textId="77777777" w:rsidR="00BC3A38" w:rsidRPr="004870C1" w:rsidRDefault="00BC3A38" w:rsidP="00BC3A38">
            <w:pPr>
              <w:rPr>
                <w:color w:val="000000" w:themeColor="text1"/>
                <w:sz w:val="20"/>
                <w:szCs w:val="20"/>
              </w:rPr>
            </w:pPr>
          </w:p>
          <w:p w14:paraId="368EF76B" w14:textId="77777777" w:rsidR="00BC3A38" w:rsidRPr="004870C1" w:rsidRDefault="00BC3A38" w:rsidP="00BC3A38">
            <w:pPr>
              <w:rPr>
                <w:color w:val="000000" w:themeColor="text1"/>
                <w:sz w:val="20"/>
                <w:szCs w:val="20"/>
              </w:rPr>
            </w:pPr>
            <w:r w:rsidRPr="004870C1">
              <w:rPr>
                <w:color w:val="000000" w:themeColor="text1"/>
                <w:sz w:val="20"/>
                <w:szCs w:val="20"/>
              </w:rPr>
              <w:t>Science* University/State Core Lecture with Corequisite Lab requirement</w:t>
            </w:r>
            <w:r w:rsidRPr="004870C1">
              <w:rPr>
                <w:color w:val="000000" w:themeColor="text1"/>
                <w:sz w:val="20"/>
                <w:szCs w:val="20"/>
              </w:rPr>
              <w:tab/>
              <w:t>4</w:t>
            </w:r>
          </w:p>
          <w:p w14:paraId="25B6A25C" w14:textId="77777777" w:rsidR="00BC3A38" w:rsidRPr="004870C1" w:rsidRDefault="00BC3A38" w:rsidP="00BC3A38">
            <w:pPr>
              <w:rPr>
                <w:color w:val="000000" w:themeColor="text1"/>
                <w:sz w:val="20"/>
                <w:szCs w:val="20"/>
              </w:rPr>
            </w:pPr>
          </w:p>
          <w:p w14:paraId="6A7F58C5" w14:textId="77777777" w:rsidR="00BC3A38" w:rsidRPr="004870C1" w:rsidRDefault="00D66465" w:rsidP="00BC3A38">
            <w:pPr>
              <w:rPr>
                <w:color w:val="000000" w:themeColor="text1"/>
                <w:sz w:val="20"/>
                <w:szCs w:val="20"/>
              </w:rPr>
            </w:pPr>
            <w:hyperlink r:id="rId38" w:tooltip="COMM 1313" w:history="1">
              <w:r w:rsidR="00BC3A38" w:rsidRPr="004870C1">
                <w:rPr>
                  <w:color w:val="000000" w:themeColor="text1"/>
                  <w:sz w:val="20"/>
                  <w:szCs w:val="20"/>
                  <w:bdr w:val="none" w:sz="0" w:space="0" w:color="auto" w:frame="1"/>
                </w:rPr>
                <w:t>COMM 1313</w:t>
              </w:r>
            </w:hyperlink>
            <w:r w:rsidR="00BC3A38" w:rsidRPr="004870C1">
              <w:rPr>
                <w:color w:val="000000" w:themeColor="text1"/>
                <w:sz w:val="20"/>
                <w:szCs w:val="20"/>
              </w:rPr>
              <w:t> Public Speaking (ACTS Equivalency = SPCH 1003) (Sp, Su, Fa)</w:t>
            </w:r>
            <w:r w:rsidR="00BC3A38" w:rsidRPr="004870C1">
              <w:rPr>
                <w:color w:val="000000" w:themeColor="text1"/>
                <w:sz w:val="20"/>
                <w:szCs w:val="20"/>
              </w:rPr>
              <w:tab/>
            </w:r>
            <w:r w:rsidR="00BC3A38" w:rsidRPr="004870C1">
              <w:rPr>
                <w:color w:val="000000" w:themeColor="text1"/>
                <w:sz w:val="20"/>
                <w:szCs w:val="20"/>
              </w:rPr>
              <w:tab/>
            </w:r>
            <w:r w:rsidR="00BC3A38" w:rsidRPr="004870C1">
              <w:rPr>
                <w:color w:val="000000" w:themeColor="text1"/>
                <w:sz w:val="20"/>
                <w:szCs w:val="20"/>
              </w:rPr>
              <w:tab/>
              <w:t>3</w:t>
            </w:r>
          </w:p>
          <w:p w14:paraId="327D63FF" w14:textId="77777777" w:rsidR="00BC3A38" w:rsidRPr="004870C1" w:rsidRDefault="00BC3A38" w:rsidP="00BC3A38">
            <w:pPr>
              <w:rPr>
                <w:color w:val="000000" w:themeColor="text1"/>
                <w:sz w:val="20"/>
                <w:szCs w:val="20"/>
              </w:rPr>
            </w:pPr>
          </w:p>
          <w:p w14:paraId="0F71ECBB" w14:textId="77777777" w:rsidR="00BC3A38" w:rsidRPr="004870C1" w:rsidRDefault="00D66465" w:rsidP="00BC3A38">
            <w:pPr>
              <w:rPr>
                <w:color w:val="000000" w:themeColor="text1"/>
                <w:sz w:val="20"/>
                <w:szCs w:val="20"/>
              </w:rPr>
            </w:pPr>
            <w:hyperlink r:id="rId39" w:tooltip="PHIL 2003" w:history="1">
              <w:r w:rsidR="00BC3A38" w:rsidRPr="004870C1">
                <w:rPr>
                  <w:color w:val="000000" w:themeColor="text1"/>
                  <w:sz w:val="20"/>
                  <w:szCs w:val="20"/>
                  <w:bdr w:val="none" w:sz="0" w:space="0" w:color="auto" w:frame="1"/>
                </w:rPr>
                <w:t>PHIL 2003</w:t>
              </w:r>
            </w:hyperlink>
            <w:r w:rsidR="00BC3A38" w:rsidRPr="004870C1">
              <w:rPr>
                <w:color w:val="000000" w:themeColor="text1"/>
                <w:sz w:val="20"/>
                <w:szCs w:val="20"/>
              </w:rPr>
              <w:t xml:space="preserve"> Introduction to Philosophy* (ACTS Equivalency=PHIL 1103) (Sp, Su, Fa) </w:t>
            </w:r>
            <w:r w:rsidR="00BC3A38" w:rsidRPr="004870C1">
              <w:rPr>
                <w:color w:val="000000" w:themeColor="text1"/>
                <w:sz w:val="20"/>
                <w:szCs w:val="20"/>
              </w:rPr>
              <w:tab/>
            </w:r>
            <w:r w:rsidR="00BC3A38" w:rsidRPr="004870C1">
              <w:rPr>
                <w:color w:val="000000" w:themeColor="text1"/>
                <w:sz w:val="20"/>
                <w:szCs w:val="20"/>
              </w:rPr>
              <w:tab/>
              <w:t>3</w:t>
            </w:r>
          </w:p>
          <w:p w14:paraId="2093732A" w14:textId="77777777" w:rsidR="00BC3A38" w:rsidRPr="004870C1" w:rsidRDefault="00BC3A38" w:rsidP="00BC3A38">
            <w:pPr>
              <w:rPr>
                <w:color w:val="000000" w:themeColor="text1"/>
                <w:sz w:val="20"/>
                <w:szCs w:val="20"/>
              </w:rPr>
            </w:pPr>
            <w:r w:rsidRPr="004870C1">
              <w:rPr>
                <w:color w:val="000000" w:themeColor="text1"/>
                <w:sz w:val="20"/>
                <w:szCs w:val="20"/>
              </w:rPr>
              <w:t>(NOTE: This course is required and can meet the Humanities elective.)</w:t>
            </w:r>
          </w:p>
          <w:p w14:paraId="0160D899" w14:textId="77777777" w:rsidR="008A6453" w:rsidRDefault="008A6453" w:rsidP="004870C1">
            <w:pPr>
              <w:rPr>
                <w:sz w:val="20"/>
                <w:szCs w:val="20"/>
              </w:rPr>
            </w:pPr>
          </w:p>
          <w:p w14:paraId="7B622891" w14:textId="77777777" w:rsidR="00BC3A38" w:rsidRPr="004870C1" w:rsidRDefault="00BC3A38" w:rsidP="00BC3A38">
            <w:pPr>
              <w:rPr>
                <w:color w:val="000000" w:themeColor="text1"/>
                <w:sz w:val="20"/>
                <w:szCs w:val="20"/>
              </w:rPr>
            </w:pPr>
            <w:r w:rsidRPr="004870C1">
              <w:rPr>
                <w:color w:val="000000" w:themeColor="text1"/>
                <w:sz w:val="20"/>
                <w:szCs w:val="20"/>
              </w:rPr>
              <w:t>Total:</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t>16</w:t>
            </w:r>
          </w:p>
          <w:p w14:paraId="7D90CC7C" w14:textId="77777777" w:rsidR="00BC3A38" w:rsidRPr="004870C1" w:rsidRDefault="00BC3A38" w:rsidP="004870C1">
            <w:pPr>
              <w:rPr>
                <w:sz w:val="20"/>
                <w:szCs w:val="20"/>
              </w:rPr>
            </w:pPr>
          </w:p>
        </w:tc>
      </w:tr>
      <w:tr w:rsidR="008A6453" w:rsidRPr="004870C1" w14:paraId="4BFDE21E" w14:textId="77777777" w:rsidTr="0083173F">
        <w:tc>
          <w:tcPr>
            <w:tcW w:w="4675" w:type="dxa"/>
          </w:tcPr>
          <w:p w14:paraId="5DF0C28F" w14:textId="77777777" w:rsidR="001035F0" w:rsidRDefault="001035F0" w:rsidP="004870C1">
            <w:pPr>
              <w:rPr>
                <w:b/>
                <w:bCs/>
                <w:color w:val="000000" w:themeColor="text1"/>
                <w:sz w:val="20"/>
                <w:szCs w:val="20"/>
              </w:rPr>
            </w:pPr>
          </w:p>
          <w:p w14:paraId="52876D0B" w14:textId="7FE2DA57" w:rsidR="001F4C0D" w:rsidRDefault="001F4C0D" w:rsidP="004870C1">
            <w:pPr>
              <w:rPr>
                <w:b/>
                <w:bCs/>
                <w:color w:val="000000" w:themeColor="text1"/>
                <w:sz w:val="20"/>
                <w:szCs w:val="20"/>
              </w:rPr>
            </w:pPr>
            <w:r w:rsidRPr="004870C1">
              <w:rPr>
                <w:b/>
                <w:bCs/>
                <w:color w:val="000000" w:themeColor="text1"/>
                <w:sz w:val="20"/>
                <w:szCs w:val="20"/>
              </w:rPr>
              <w:t>Sixth Semester (Spring)</w:t>
            </w:r>
            <w:r w:rsidRPr="004870C1">
              <w:rPr>
                <w:b/>
                <w:bCs/>
                <w:color w:val="000000" w:themeColor="text1"/>
                <w:sz w:val="20"/>
                <w:szCs w:val="20"/>
              </w:rPr>
              <w:tab/>
              <w:t xml:space="preserve">          </w:t>
            </w:r>
            <w:r w:rsidR="00BC3A38">
              <w:rPr>
                <w:b/>
                <w:bCs/>
                <w:color w:val="000000" w:themeColor="text1"/>
                <w:sz w:val="20"/>
                <w:szCs w:val="20"/>
              </w:rPr>
              <w:t xml:space="preserve">      </w:t>
            </w:r>
            <w:r w:rsidRPr="004870C1">
              <w:rPr>
                <w:b/>
                <w:bCs/>
                <w:color w:val="000000" w:themeColor="text1"/>
                <w:sz w:val="20"/>
                <w:szCs w:val="20"/>
              </w:rPr>
              <w:t xml:space="preserve"> Credits</w:t>
            </w:r>
          </w:p>
          <w:p w14:paraId="3CDF313E" w14:textId="77777777" w:rsidR="001035F0" w:rsidRPr="004870C1" w:rsidRDefault="001035F0" w:rsidP="004870C1">
            <w:pPr>
              <w:rPr>
                <w:b/>
                <w:bCs/>
                <w:color w:val="000000" w:themeColor="text1"/>
                <w:sz w:val="20"/>
                <w:szCs w:val="20"/>
              </w:rPr>
            </w:pPr>
          </w:p>
          <w:p w14:paraId="3001C7F6" w14:textId="2E2EB215" w:rsidR="001F4C0D" w:rsidRPr="004870C1" w:rsidRDefault="001F4C0D" w:rsidP="004870C1">
            <w:pPr>
              <w:rPr>
                <w:color w:val="000000" w:themeColor="text1"/>
                <w:sz w:val="20"/>
                <w:szCs w:val="20"/>
              </w:rPr>
            </w:pPr>
            <w:r w:rsidRPr="004870C1">
              <w:rPr>
                <w:color w:val="000000" w:themeColor="text1"/>
                <w:sz w:val="20"/>
                <w:szCs w:val="20"/>
              </w:rPr>
              <w:t>ARTS Focused Study Studio</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bdr w:val="none" w:sz="0" w:space="0" w:color="auto" w:frame="1"/>
                <w:vertAlign w:val="superscript"/>
              </w:rPr>
              <w:tab/>
            </w:r>
            <w:r w:rsidRPr="004870C1">
              <w:rPr>
                <w:color w:val="000000" w:themeColor="text1"/>
                <w:sz w:val="20"/>
                <w:szCs w:val="20"/>
              </w:rPr>
              <w:t>3</w:t>
            </w:r>
          </w:p>
          <w:p w14:paraId="4F60EB81" w14:textId="77777777" w:rsidR="001F4C0D" w:rsidRPr="004870C1" w:rsidRDefault="001F4C0D" w:rsidP="004870C1">
            <w:pPr>
              <w:rPr>
                <w:color w:val="000000" w:themeColor="text1"/>
                <w:sz w:val="20"/>
                <w:szCs w:val="20"/>
                <w:bdr w:val="none" w:sz="0" w:space="0" w:color="auto" w:frame="1"/>
                <w:vertAlign w:val="superscript"/>
              </w:rPr>
            </w:pPr>
          </w:p>
          <w:p w14:paraId="1327C133" w14:textId="4C3541B3" w:rsidR="001F4C0D" w:rsidRPr="004870C1" w:rsidRDefault="00D66465" w:rsidP="004870C1">
            <w:pPr>
              <w:rPr>
                <w:color w:val="000000" w:themeColor="text1"/>
                <w:sz w:val="20"/>
                <w:szCs w:val="20"/>
                <w:bdr w:val="none" w:sz="0" w:space="0" w:color="auto" w:frame="1"/>
                <w:vertAlign w:val="superscript"/>
              </w:rPr>
            </w:pPr>
            <w:hyperlink r:id="rId40" w:tooltip="CIED 3023" w:history="1">
              <w:r w:rsidR="001F4C0D" w:rsidRPr="004870C1">
                <w:rPr>
                  <w:color w:val="000000" w:themeColor="text1"/>
                  <w:sz w:val="20"/>
                  <w:szCs w:val="20"/>
                  <w:bdr w:val="none" w:sz="0" w:space="0" w:color="auto" w:frame="1"/>
                </w:rPr>
                <w:t>CIED 3023</w:t>
              </w:r>
            </w:hyperlink>
            <w:r w:rsidR="001F4C0D" w:rsidRPr="004870C1">
              <w:rPr>
                <w:color w:val="000000" w:themeColor="text1"/>
                <w:sz w:val="20"/>
                <w:szCs w:val="20"/>
              </w:rPr>
              <w:t> Survey of Exceptionalities (Sp, Su, Fa)</w:t>
            </w:r>
            <w:r w:rsidR="001F4C0D" w:rsidRPr="004870C1">
              <w:rPr>
                <w:color w:val="000000" w:themeColor="text1"/>
                <w:sz w:val="20"/>
                <w:szCs w:val="20"/>
                <w:bdr w:val="none" w:sz="0" w:space="0" w:color="auto" w:frame="1"/>
                <w:vertAlign w:val="superscript"/>
              </w:rPr>
              <w:t>1</w:t>
            </w:r>
            <w:r w:rsidR="001F4C0D" w:rsidRPr="004870C1">
              <w:rPr>
                <w:color w:val="000000" w:themeColor="text1"/>
                <w:sz w:val="20"/>
                <w:szCs w:val="20"/>
                <w:bdr w:val="none" w:sz="0" w:space="0" w:color="auto" w:frame="1"/>
                <w:vertAlign w:val="superscript"/>
              </w:rPr>
              <w:tab/>
            </w:r>
            <w:r w:rsidR="001F4C0D" w:rsidRPr="004870C1">
              <w:rPr>
                <w:color w:val="000000" w:themeColor="text1"/>
                <w:sz w:val="20"/>
                <w:szCs w:val="20"/>
                <w:bdr w:val="none" w:sz="0" w:space="0" w:color="auto" w:frame="1"/>
                <w:vertAlign w:val="superscript"/>
              </w:rPr>
              <w:tab/>
            </w:r>
            <w:r w:rsidR="001F4C0D" w:rsidRPr="007D4F52">
              <w:rPr>
                <w:color w:val="000000" w:themeColor="text1"/>
                <w:sz w:val="20"/>
                <w:szCs w:val="20"/>
              </w:rPr>
              <w:t>(or)</w:t>
            </w:r>
            <w:r w:rsidR="001F4C0D" w:rsidRPr="004870C1">
              <w:rPr>
                <w:color w:val="000000" w:themeColor="text1"/>
                <w:sz w:val="20"/>
                <w:szCs w:val="20"/>
              </w:rPr>
              <w:t xml:space="preserve"> </w:t>
            </w:r>
            <w:r w:rsidR="001F4C0D" w:rsidRPr="004870C1">
              <w:rPr>
                <w:color w:val="000000" w:themeColor="text1"/>
                <w:sz w:val="20"/>
                <w:szCs w:val="20"/>
                <w:u w:val="single"/>
              </w:rPr>
              <w:t xml:space="preserve">ARED 3013 </w:t>
            </w:r>
            <w:r w:rsidR="00B326BD">
              <w:rPr>
                <w:color w:val="000000" w:themeColor="text1"/>
                <w:sz w:val="20"/>
                <w:szCs w:val="20"/>
                <w:u w:val="single"/>
              </w:rPr>
              <w:t xml:space="preserve">Inclusive Art Pedagogy </w:t>
            </w:r>
            <w:r w:rsidR="001F4C0D" w:rsidRPr="004870C1">
              <w:rPr>
                <w:color w:val="000000" w:themeColor="text1"/>
                <w:sz w:val="20"/>
                <w:szCs w:val="20"/>
              </w:rPr>
              <w:t>(</w:t>
            </w:r>
            <w:r w:rsidR="001F4C0D" w:rsidRPr="004870C1">
              <w:rPr>
                <w:color w:val="000000" w:themeColor="text1"/>
                <w:sz w:val="20"/>
                <w:szCs w:val="20"/>
                <w:u w:val="single"/>
              </w:rPr>
              <w:t>Service Learning Course</w:t>
            </w:r>
            <w:r w:rsidR="001F4C0D" w:rsidRPr="004870C1">
              <w:rPr>
                <w:color w:val="000000" w:themeColor="text1"/>
                <w:sz w:val="20"/>
                <w:szCs w:val="20"/>
              </w:rPr>
              <w:t>)</w:t>
            </w:r>
            <w:r w:rsidR="002B0F97">
              <w:rPr>
                <w:noProof/>
              </w:rPr>
              <w:t xml:space="preserve"> </w:t>
            </w:r>
            <w:r w:rsidR="001F4C0D" w:rsidRPr="004870C1">
              <w:rPr>
                <w:color w:val="000000" w:themeColor="text1"/>
                <w:sz w:val="20"/>
                <w:szCs w:val="20"/>
              </w:rPr>
              <w:tab/>
            </w:r>
            <w:r w:rsidR="001F4C0D" w:rsidRPr="004870C1">
              <w:rPr>
                <w:color w:val="000000" w:themeColor="text1"/>
                <w:sz w:val="20"/>
                <w:szCs w:val="20"/>
              </w:rPr>
              <w:tab/>
              <w:t>3</w:t>
            </w:r>
          </w:p>
          <w:p w14:paraId="5BC99B4A" w14:textId="77777777" w:rsidR="001F4C0D" w:rsidRPr="004870C1" w:rsidRDefault="001F4C0D" w:rsidP="004870C1">
            <w:pPr>
              <w:rPr>
                <w:color w:val="000000" w:themeColor="text1"/>
                <w:sz w:val="20"/>
                <w:szCs w:val="20"/>
                <w:bdr w:val="none" w:sz="0" w:space="0" w:color="auto" w:frame="1"/>
                <w:vertAlign w:val="superscript"/>
              </w:rPr>
            </w:pPr>
          </w:p>
          <w:p w14:paraId="0FD25B42" w14:textId="1C481147" w:rsidR="001F4C0D" w:rsidRPr="004870C1" w:rsidRDefault="00D66465" w:rsidP="004870C1">
            <w:pPr>
              <w:rPr>
                <w:color w:val="000000" w:themeColor="text1"/>
                <w:sz w:val="20"/>
                <w:szCs w:val="20"/>
              </w:rPr>
            </w:pPr>
            <w:hyperlink r:id="rId41" w:tooltip="ARHS 4933" w:history="1">
              <w:r w:rsidR="001F4C0D" w:rsidRPr="004870C1">
                <w:rPr>
                  <w:color w:val="000000" w:themeColor="text1"/>
                  <w:sz w:val="20"/>
                  <w:szCs w:val="20"/>
                  <w:bdr w:val="none" w:sz="0" w:space="0" w:color="auto" w:frame="1"/>
                </w:rPr>
                <w:t>ARHS 4933</w:t>
              </w:r>
            </w:hyperlink>
            <w:r w:rsidR="001F4C0D" w:rsidRPr="004870C1">
              <w:rPr>
                <w:color w:val="000000" w:themeColor="text1"/>
                <w:sz w:val="20"/>
                <w:szCs w:val="20"/>
              </w:rPr>
              <w:t> Contemporary Art (Fa) (or) ARHS Art History Upper-Level Contemporary Art Elective</w:t>
            </w:r>
            <w:r w:rsidR="001F4C0D" w:rsidRPr="004870C1">
              <w:rPr>
                <w:color w:val="000000" w:themeColor="text1"/>
                <w:sz w:val="20"/>
                <w:szCs w:val="20"/>
              </w:rPr>
              <w:tab/>
              <w:t>3</w:t>
            </w:r>
          </w:p>
          <w:p w14:paraId="1403BA63" w14:textId="77777777" w:rsidR="001F4C0D" w:rsidRPr="004870C1" w:rsidRDefault="001F4C0D" w:rsidP="004870C1">
            <w:pPr>
              <w:rPr>
                <w:color w:val="000000" w:themeColor="text1"/>
                <w:sz w:val="20"/>
                <w:szCs w:val="20"/>
              </w:rPr>
            </w:pPr>
          </w:p>
          <w:p w14:paraId="6E121F69" w14:textId="388F11E2" w:rsidR="001F4C0D" w:rsidRPr="004870C1" w:rsidRDefault="00D66465" w:rsidP="004870C1">
            <w:pPr>
              <w:rPr>
                <w:color w:val="000000" w:themeColor="text1"/>
                <w:sz w:val="20"/>
                <w:szCs w:val="20"/>
              </w:rPr>
            </w:pPr>
            <w:hyperlink r:id="rId42" w:tooltip="CIED 3033" w:history="1">
              <w:r w:rsidR="001F4C0D" w:rsidRPr="004870C1">
                <w:rPr>
                  <w:color w:val="000000" w:themeColor="text1"/>
                  <w:sz w:val="20"/>
                  <w:szCs w:val="20"/>
                  <w:bdr w:val="none" w:sz="0" w:space="0" w:color="auto" w:frame="1"/>
                </w:rPr>
                <w:t>CIED 3033</w:t>
              </w:r>
            </w:hyperlink>
            <w:r w:rsidR="001F4C0D" w:rsidRPr="004870C1">
              <w:rPr>
                <w:color w:val="000000" w:themeColor="text1"/>
                <w:sz w:val="20"/>
                <w:szCs w:val="20"/>
              </w:rPr>
              <w:t> Classroom Learning Theory (Sp, Su, Fa)</w:t>
            </w:r>
            <w:r w:rsidR="001F4C0D" w:rsidRPr="004870C1">
              <w:rPr>
                <w:color w:val="000000" w:themeColor="text1"/>
                <w:sz w:val="20"/>
                <w:szCs w:val="20"/>
                <w:bdr w:val="none" w:sz="0" w:space="0" w:color="auto" w:frame="1"/>
                <w:vertAlign w:val="superscript"/>
              </w:rPr>
              <w:t>1</w:t>
            </w:r>
            <w:r w:rsidR="001F4C0D" w:rsidRPr="004870C1">
              <w:rPr>
                <w:color w:val="000000" w:themeColor="text1"/>
                <w:sz w:val="20"/>
                <w:szCs w:val="20"/>
                <w:bdr w:val="none" w:sz="0" w:space="0" w:color="auto" w:frame="1"/>
                <w:vertAlign w:val="superscript"/>
              </w:rPr>
              <w:tab/>
            </w:r>
            <w:r w:rsidR="001F4C0D" w:rsidRPr="004870C1">
              <w:rPr>
                <w:color w:val="000000" w:themeColor="text1"/>
                <w:sz w:val="20"/>
                <w:szCs w:val="20"/>
              </w:rPr>
              <w:t>3</w:t>
            </w:r>
          </w:p>
          <w:p w14:paraId="484BE8DE" w14:textId="77777777" w:rsidR="001F4C0D" w:rsidRPr="004870C1" w:rsidRDefault="001F4C0D" w:rsidP="004870C1">
            <w:pPr>
              <w:rPr>
                <w:b/>
                <w:bCs/>
                <w:color w:val="000000" w:themeColor="text1"/>
                <w:sz w:val="20"/>
                <w:szCs w:val="20"/>
              </w:rPr>
            </w:pPr>
          </w:p>
          <w:p w14:paraId="233171E1" w14:textId="13CB8459" w:rsidR="001F4C0D" w:rsidRPr="004870C1" w:rsidRDefault="001F4C0D" w:rsidP="004870C1">
            <w:pPr>
              <w:rPr>
                <w:color w:val="000000" w:themeColor="text1"/>
                <w:sz w:val="20"/>
                <w:szCs w:val="20"/>
              </w:rPr>
            </w:pPr>
            <w:r w:rsidRPr="004870C1">
              <w:rPr>
                <w:color w:val="000000" w:themeColor="text1"/>
                <w:sz w:val="20"/>
                <w:szCs w:val="20"/>
              </w:rPr>
              <w:t>Science* University/state core lecture with corequisite lab requirement</w:t>
            </w:r>
            <w:r w:rsidRPr="004870C1">
              <w:rPr>
                <w:color w:val="000000" w:themeColor="text1"/>
                <w:sz w:val="20"/>
                <w:szCs w:val="20"/>
              </w:rPr>
              <w:tab/>
              <w:t xml:space="preserve">                       4</w:t>
            </w:r>
          </w:p>
          <w:p w14:paraId="3AEA876D" w14:textId="77777777" w:rsidR="001F4C0D" w:rsidRPr="004870C1" w:rsidRDefault="001F4C0D" w:rsidP="004870C1">
            <w:pPr>
              <w:rPr>
                <w:color w:val="000000" w:themeColor="text1"/>
                <w:sz w:val="20"/>
                <w:szCs w:val="20"/>
              </w:rPr>
            </w:pPr>
          </w:p>
          <w:p w14:paraId="525A2D66" w14:textId="01A0FC9D" w:rsidR="001F4C0D" w:rsidRPr="004870C1" w:rsidRDefault="001F4C0D" w:rsidP="004870C1">
            <w:pPr>
              <w:rPr>
                <w:color w:val="000000" w:themeColor="text1"/>
                <w:sz w:val="20"/>
                <w:szCs w:val="20"/>
              </w:rPr>
            </w:pPr>
            <w:r w:rsidRPr="004870C1">
              <w:rPr>
                <w:color w:val="000000" w:themeColor="text1"/>
                <w:sz w:val="20"/>
                <w:szCs w:val="20"/>
              </w:rPr>
              <w:t>Total:</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t>16</w:t>
            </w:r>
          </w:p>
          <w:p w14:paraId="564D54AF" w14:textId="53814F33" w:rsidR="00B65F23" w:rsidRPr="00B65F23" w:rsidRDefault="00B65F23" w:rsidP="004870C1">
            <w:pPr>
              <w:rPr>
                <w:b/>
                <w:bCs/>
                <w:sz w:val="20"/>
                <w:szCs w:val="20"/>
              </w:rPr>
            </w:pPr>
          </w:p>
        </w:tc>
        <w:tc>
          <w:tcPr>
            <w:tcW w:w="4675" w:type="dxa"/>
          </w:tcPr>
          <w:p w14:paraId="4D066D12" w14:textId="77777777" w:rsidR="001035F0" w:rsidRDefault="001035F0" w:rsidP="00BC3A38">
            <w:pPr>
              <w:rPr>
                <w:b/>
                <w:bCs/>
                <w:color w:val="000000" w:themeColor="text1"/>
                <w:sz w:val="20"/>
                <w:szCs w:val="20"/>
              </w:rPr>
            </w:pPr>
          </w:p>
          <w:p w14:paraId="3B700996" w14:textId="0BCEFA30" w:rsidR="00BC3A38" w:rsidRDefault="00BC3A38" w:rsidP="00BC3A38">
            <w:pPr>
              <w:rPr>
                <w:b/>
                <w:bCs/>
                <w:color w:val="000000" w:themeColor="text1"/>
                <w:sz w:val="20"/>
                <w:szCs w:val="20"/>
              </w:rPr>
            </w:pPr>
            <w:r w:rsidRPr="004870C1">
              <w:rPr>
                <w:b/>
                <w:bCs/>
                <w:color w:val="000000" w:themeColor="text1"/>
                <w:sz w:val="20"/>
                <w:szCs w:val="20"/>
              </w:rPr>
              <w:t>Sixth Semester (Spring)</w:t>
            </w:r>
            <w:r w:rsidRPr="004870C1">
              <w:rPr>
                <w:b/>
                <w:bCs/>
                <w:color w:val="000000" w:themeColor="text1"/>
                <w:sz w:val="20"/>
                <w:szCs w:val="20"/>
              </w:rPr>
              <w:tab/>
              <w:t xml:space="preserve">           </w:t>
            </w:r>
            <w:r>
              <w:rPr>
                <w:b/>
                <w:bCs/>
                <w:color w:val="000000" w:themeColor="text1"/>
                <w:sz w:val="20"/>
                <w:szCs w:val="20"/>
              </w:rPr>
              <w:t xml:space="preserve">   </w:t>
            </w:r>
            <w:r w:rsidRPr="004870C1">
              <w:rPr>
                <w:b/>
                <w:bCs/>
                <w:color w:val="000000" w:themeColor="text1"/>
                <w:sz w:val="20"/>
                <w:szCs w:val="20"/>
              </w:rPr>
              <w:t>Credits</w:t>
            </w:r>
          </w:p>
          <w:p w14:paraId="1E60BA96" w14:textId="77777777" w:rsidR="001035F0" w:rsidRPr="004870C1" w:rsidRDefault="001035F0" w:rsidP="00BC3A38">
            <w:pPr>
              <w:rPr>
                <w:b/>
                <w:bCs/>
                <w:color w:val="000000" w:themeColor="text1"/>
                <w:sz w:val="20"/>
                <w:szCs w:val="20"/>
              </w:rPr>
            </w:pPr>
          </w:p>
          <w:p w14:paraId="542C99EE" w14:textId="5BEB1943" w:rsidR="00BC3A38" w:rsidRPr="004870C1" w:rsidRDefault="00BC3A38" w:rsidP="00BC3A38">
            <w:pPr>
              <w:rPr>
                <w:color w:val="000000" w:themeColor="text1"/>
                <w:sz w:val="20"/>
                <w:szCs w:val="20"/>
              </w:rPr>
            </w:pPr>
            <w:r w:rsidRPr="004870C1">
              <w:rPr>
                <w:color w:val="000000" w:themeColor="text1"/>
                <w:sz w:val="20"/>
                <w:szCs w:val="20"/>
              </w:rPr>
              <w:t>ARTS Focused Study Studio</w:t>
            </w:r>
            <w:r w:rsidRPr="004870C1">
              <w:rPr>
                <w:color w:val="000000" w:themeColor="text1"/>
                <w:sz w:val="20"/>
                <w:szCs w:val="20"/>
              </w:rPr>
              <w:tab/>
              <w:t>3</w:t>
            </w:r>
          </w:p>
          <w:p w14:paraId="4E1A2284" w14:textId="77777777" w:rsidR="00BC3A38" w:rsidRPr="004870C1" w:rsidRDefault="00BC3A38" w:rsidP="00BC3A38">
            <w:pPr>
              <w:rPr>
                <w:color w:val="000000" w:themeColor="text1"/>
                <w:sz w:val="20"/>
                <w:szCs w:val="20"/>
                <w:bdr w:val="none" w:sz="0" w:space="0" w:color="auto" w:frame="1"/>
                <w:vertAlign w:val="superscript"/>
              </w:rPr>
            </w:pPr>
          </w:p>
          <w:p w14:paraId="5BAB00BC" w14:textId="2B7E4272" w:rsidR="00BC3A38" w:rsidRPr="004870C1" w:rsidRDefault="00BC3A38" w:rsidP="00BC3A38">
            <w:pPr>
              <w:rPr>
                <w:color w:val="000000" w:themeColor="text1"/>
                <w:sz w:val="20"/>
                <w:szCs w:val="20"/>
                <w:bdr w:val="none" w:sz="0" w:space="0" w:color="auto" w:frame="1"/>
                <w:vertAlign w:val="superscript"/>
              </w:rPr>
            </w:pPr>
            <w:r w:rsidRPr="004870C1">
              <w:rPr>
                <w:color w:val="000000" w:themeColor="text1"/>
                <w:sz w:val="20"/>
                <w:szCs w:val="20"/>
                <w:u w:val="single"/>
              </w:rPr>
              <w:t xml:space="preserve">ARED 3013 </w:t>
            </w:r>
            <w:r w:rsidR="00B326BD">
              <w:rPr>
                <w:color w:val="000000" w:themeColor="text1"/>
                <w:sz w:val="20"/>
                <w:szCs w:val="20"/>
                <w:u w:val="single"/>
              </w:rPr>
              <w:t>Inclusive Art Pedagogy</w:t>
            </w:r>
            <w:r w:rsidRPr="004870C1">
              <w:rPr>
                <w:color w:val="000000" w:themeColor="text1"/>
                <w:sz w:val="20"/>
                <w:szCs w:val="20"/>
              </w:rPr>
              <w:t xml:space="preserve"> (</w:t>
            </w:r>
            <w:r w:rsidRPr="004870C1">
              <w:rPr>
                <w:color w:val="000000" w:themeColor="text1"/>
                <w:sz w:val="20"/>
                <w:szCs w:val="20"/>
                <w:u w:val="single"/>
              </w:rPr>
              <w:t>Service Learning Course</w:t>
            </w:r>
            <w:r w:rsidRPr="004870C1">
              <w:rPr>
                <w:color w:val="000000" w:themeColor="text1"/>
                <w:sz w:val="20"/>
                <w:szCs w:val="20"/>
              </w:rPr>
              <w:t>)</w:t>
            </w:r>
            <w:r w:rsidRPr="004870C1">
              <w:rPr>
                <w:color w:val="000000" w:themeColor="text1"/>
                <w:sz w:val="20"/>
                <w:szCs w:val="20"/>
              </w:rPr>
              <w:tab/>
            </w:r>
            <w:r w:rsidR="006D1FBC">
              <w:rPr>
                <w:color w:val="000000" w:themeColor="text1"/>
                <w:sz w:val="20"/>
                <w:szCs w:val="20"/>
              </w:rPr>
              <w:t>(Fa or May Intercession)</w:t>
            </w:r>
            <w:r w:rsidRPr="004870C1">
              <w:rPr>
                <w:color w:val="000000" w:themeColor="text1"/>
                <w:sz w:val="20"/>
                <w:szCs w:val="20"/>
              </w:rPr>
              <w:tab/>
              <w:t>3</w:t>
            </w:r>
          </w:p>
          <w:p w14:paraId="4A4823E2" w14:textId="77777777" w:rsidR="00BC3A38" w:rsidRPr="004870C1" w:rsidRDefault="00BC3A38" w:rsidP="00BC3A38">
            <w:pPr>
              <w:rPr>
                <w:color w:val="000000" w:themeColor="text1"/>
                <w:sz w:val="20"/>
                <w:szCs w:val="20"/>
                <w:bdr w:val="none" w:sz="0" w:space="0" w:color="auto" w:frame="1"/>
                <w:vertAlign w:val="superscript"/>
              </w:rPr>
            </w:pPr>
          </w:p>
          <w:p w14:paraId="31CA21EE" w14:textId="77777777" w:rsidR="008A6453" w:rsidRDefault="00D66465" w:rsidP="00BC3A38">
            <w:pPr>
              <w:rPr>
                <w:color w:val="000000" w:themeColor="text1"/>
                <w:sz w:val="20"/>
                <w:szCs w:val="20"/>
              </w:rPr>
            </w:pPr>
            <w:hyperlink r:id="rId43" w:tooltip="ARHS 4933" w:history="1">
              <w:r w:rsidR="00BC3A38" w:rsidRPr="004870C1">
                <w:rPr>
                  <w:color w:val="000000" w:themeColor="text1"/>
                  <w:sz w:val="20"/>
                  <w:szCs w:val="20"/>
                  <w:bdr w:val="none" w:sz="0" w:space="0" w:color="auto" w:frame="1"/>
                </w:rPr>
                <w:t>ARHS 4933</w:t>
              </w:r>
            </w:hyperlink>
            <w:r w:rsidR="00BC3A38" w:rsidRPr="004870C1">
              <w:rPr>
                <w:color w:val="000000" w:themeColor="text1"/>
                <w:sz w:val="20"/>
                <w:szCs w:val="20"/>
              </w:rPr>
              <w:t> Contemporary Art (Fa) (or) ARHS Art History Upper-Level Contemporary Art Elective</w:t>
            </w:r>
            <w:r w:rsidR="00BC3A38" w:rsidRPr="004870C1">
              <w:rPr>
                <w:color w:val="000000" w:themeColor="text1"/>
                <w:sz w:val="20"/>
                <w:szCs w:val="20"/>
              </w:rPr>
              <w:tab/>
              <w:t>3</w:t>
            </w:r>
          </w:p>
          <w:p w14:paraId="32846D38" w14:textId="77777777" w:rsidR="00BC3A38" w:rsidRPr="00BC3A38" w:rsidRDefault="00BC3A38" w:rsidP="00BC3A38">
            <w:pPr>
              <w:rPr>
                <w:color w:val="000000" w:themeColor="text1"/>
                <w:sz w:val="20"/>
                <w:szCs w:val="20"/>
              </w:rPr>
            </w:pPr>
          </w:p>
          <w:p w14:paraId="1D5EDB4E" w14:textId="49CC8455" w:rsidR="00BC3A38" w:rsidRPr="00BC3A38" w:rsidRDefault="00BC3A38" w:rsidP="00BC3A38">
            <w:pPr>
              <w:rPr>
                <w:color w:val="000000" w:themeColor="text1"/>
                <w:sz w:val="20"/>
                <w:szCs w:val="20"/>
              </w:rPr>
            </w:pPr>
            <w:r w:rsidRPr="00BC3A38">
              <w:rPr>
                <w:color w:val="000000" w:themeColor="text1"/>
                <w:sz w:val="20"/>
                <w:szCs w:val="20"/>
              </w:rPr>
              <w:t>U.S. History* Unive</w:t>
            </w:r>
            <w:r>
              <w:rPr>
                <w:color w:val="000000" w:themeColor="text1"/>
                <w:sz w:val="20"/>
                <w:szCs w:val="20"/>
              </w:rPr>
              <w:t>rsity/state core requirement</w:t>
            </w:r>
            <w:r>
              <w:rPr>
                <w:color w:val="000000" w:themeColor="text1"/>
                <w:sz w:val="20"/>
                <w:szCs w:val="20"/>
              </w:rPr>
              <w:tab/>
            </w:r>
            <w:r w:rsidRPr="00BC3A38">
              <w:rPr>
                <w:color w:val="000000" w:themeColor="text1"/>
                <w:sz w:val="20"/>
                <w:szCs w:val="20"/>
              </w:rPr>
              <w:t>3</w:t>
            </w:r>
          </w:p>
          <w:p w14:paraId="5B1010A2" w14:textId="77777777" w:rsidR="00BC3A38" w:rsidRPr="00BC3A38" w:rsidRDefault="00BC3A38" w:rsidP="00BC3A38">
            <w:pPr>
              <w:rPr>
                <w:color w:val="000000" w:themeColor="text1"/>
                <w:sz w:val="20"/>
                <w:szCs w:val="20"/>
              </w:rPr>
            </w:pPr>
          </w:p>
          <w:p w14:paraId="125AF3C4" w14:textId="288C1FDD" w:rsidR="00BC3A38" w:rsidRPr="00BC3A38" w:rsidRDefault="00BC3A38" w:rsidP="00BC3A38">
            <w:pPr>
              <w:rPr>
                <w:color w:val="000000" w:themeColor="text1"/>
                <w:sz w:val="20"/>
                <w:szCs w:val="20"/>
              </w:rPr>
            </w:pPr>
            <w:r w:rsidRPr="00BC3A38">
              <w:rPr>
                <w:color w:val="000000" w:themeColor="text1"/>
                <w:sz w:val="20"/>
                <w:szCs w:val="20"/>
              </w:rPr>
              <w:t>Science* University/state core lecture with corequisite lab requirement</w:t>
            </w:r>
            <w:r w:rsidRPr="00BC3A38">
              <w:rPr>
                <w:color w:val="000000" w:themeColor="text1"/>
                <w:sz w:val="20"/>
                <w:szCs w:val="20"/>
              </w:rPr>
              <w:tab/>
            </w:r>
            <w:r>
              <w:rPr>
                <w:color w:val="000000" w:themeColor="text1"/>
                <w:sz w:val="20"/>
                <w:szCs w:val="20"/>
              </w:rPr>
              <w:t xml:space="preserve">                             </w:t>
            </w:r>
            <w:r w:rsidRPr="00BC3A38">
              <w:rPr>
                <w:color w:val="000000" w:themeColor="text1"/>
                <w:sz w:val="20"/>
                <w:szCs w:val="20"/>
              </w:rPr>
              <w:t>4</w:t>
            </w:r>
          </w:p>
          <w:p w14:paraId="464662AC" w14:textId="77777777" w:rsidR="00BC3A38" w:rsidRPr="00BC3A38" w:rsidRDefault="00BC3A38" w:rsidP="00BC3A38">
            <w:pPr>
              <w:rPr>
                <w:color w:val="000000" w:themeColor="text1"/>
                <w:sz w:val="20"/>
                <w:szCs w:val="20"/>
              </w:rPr>
            </w:pPr>
          </w:p>
          <w:p w14:paraId="15442A5E" w14:textId="45FD7C08" w:rsidR="00BC3A38" w:rsidRPr="00BC3A38" w:rsidRDefault="00BC3A38" w:rsidP="00BC3A38">
            <w:pPr>
              <w:rPr>
                <w:color w:val="000000" w:themeColor="text1"/>
                <w:sz w:val="20"/>
                <w:szCs w:val="20"/>
              </w:rPr>
            </w:pPr>
            <w:r w:rsidRPr="00BC3A38">
              <w:rPr>
                <w:color w:val="000000" w:themeColor="text1"/>
                <w:sz w:val="20"/>
                <w:szCs w:val="20"/>
              </w:rPr>
              <w:t>Total:</w:t>
            </w:r>
            <w:r w:rsidRPr="00BC3A38">
              <w:rPr>
                <w:color w:val="000000" w:themeColor="text1"/>
                <w:sz w:val="20"/>
                <w:szCs w:val="20"/>
              </w:rPr>
              <w:tab/>
            </w:r>
            <w:r w:rsidRPr="00BC3A38">
              <w:rPr>
                <w:color w:val="000000" w:themeColor="text1"/>
                <w:sz w:val="20"/>
                <w:szCs w:val="20"/>
              </w:rPr>
              <w:tab/>
            </w:r>
            <w:r w:rsidRPr="00BC3A38">
              <w:rPr>
                <w:color w:val="000000" w:themeColor="text1"/>
                <w:sz w:val="20"/>
                <w:szCs w:val="20"/>
              </w:rPr>
              <w:tab/>
            </w:r>
            <w:r w:rsidRPr="00BC3A38">
              <w:rPr>
                <w:color w:val="000000" w:themeColor="text1"/>
                <w:sz w:val="20"/>
                <w:szCs w:val="20"/>
              </w:rPr>
              <w:tab/>
              <w:t>16</w:t>
            </w:r>
          </w:p>
          <w:p w14:paraId="6FB69EFA" w14:textId="4C956B0B" w:rsidR="00BC3A38" w:rsidRPr="004870C1" w:rsidRDefault="00BC3A38" w:rsidP="00BC3A38">
            <w:pPr>
              <w:rPr>
                <w:sz w:val="20"/>
                <w:szCs w:val="20"/>
              </w:rPr>
            </w:pPr>
          </w:p>
        </w:tc>
      </w:tr>
      <w:tr w:rsidR="008A6453" w:rsidRPr="004870C1" w14:paraId="694CF465" w14:textId="77777777" w:rsidTr="0083173F">
        <w:tc>
          <w:tcPr>
            <w:tcW w:w="4675" w:type="dxa"/>
          </w:tcPr>
          <w:p w14:paraId="4B21BF7F" w14:textId="77777777" w:rsidR="001035F0" w:rsidRDefault="001035F0" w:rsidP="004870C1">
            <w:pPr>
              <w:rPr>
                <w:b/>
                <w:bCs/>
                <w:color w:val="000000" w:themeColor="text1"/>
                <w:sz w:val="20"/>
                <w:szCs w:val="20"/>
              </w:rPr>
            </w:pPr>
          </w:p>
          <w:p w14:paraId="3511A37F" w14:textId="0A932C93" w:rsidR="001F4C0D" w:rsidRPr="004870C1" w:rsidRDefault="001F4C0D" w:rsidP="004870C1">
            <w:pPr>
              <w:rPr>
                <w:b/>
                <w:bCs/>
                <w:color w:val="000000" w:themeColor="text1"/>
                <w:sz w:val="20"/>
                <w:szCs w:val="20"/>
              </w:rPr>
            </w:pPr>
            <w:r w:rsidRPr="004870C1">
              <w:rPr>
                <w:b/>
                <w:bCs/>
                <w:color w:val="000000" w:themeColor="text1"/>
                <w:sz w:val="20"/>
                <w:szCs w:val="20"/>
              </w:rPr>
              <w:t>Seventh Semester (Fall)</w:t>
            </w:r>
            <w:r w:rsidRPr="004870C1">
              <w:rPr>
                <w:b/>
                <w:bCs/>
                <w:color w:val="000000" w:themeColor="text1"/>
                <w:sz w:val="20"/>
                <w:szCs w:val="20"/>
              </w:rPr>
              <w:tab/>
            </w:r>
            <w:r w:rsidRPr="004870C1">
              <w:rPr>
                <w:b/>
                <w:bCs/>
                <w:color w:val="000000" w:themeColor="text1"/>
                <w:sz w:val="20"/>
                <w:szCs w:val="20"/>
              </w:rPr>
              <w:tab/>
              <w:t>Credits</w:t>
            </w:r>
          </w:p>
          <w:p w14:paraId="00BA2019" w14:textId="77777777" w:rsidR="001F4C0D" w:rsidRPr="004870C1" w:rsidRDefault="001F4C0D" w:rsidP="004870C1">
            <w:pPr>
              <w:rPr>
                <w:b/>
                <w:bCs/>
                <w:color w:val="000000" w:themeColor="text1"/>
                <w:sz w:val="20"/>
                <w:szCs w:val="20"/>
              </w:rPr>
            </w:pPr>
          </w:p>
          <w:p w14:paraId="7F6E1434" w14:textId="7B440593" w:rsidR="001F4C0D" w:rsidRPr="004870C1" w:rsidRDefault="001F4C0D" w:rsidP="004870C1">
            <w:pPr>
              <w:rPr>
                <w:color w:val="000000" w:themeColor="text1"/>
                <w:sz w:val="20"/>
                <w:szCs w:val="20"/>
              </w:rPr>
            </w:pPr>
            <w:r w:rsidRPr="004870C1">
              <w:rPr>
                <w:color w:val="000000" w:themeColor="text1"/>
                <w:sz w:val="20"/>
                <w:szCs w:val="20"/>
              </w:rPr>
              <w:t>ARTS Elective (exclusive of focused study studio)</w:t>
            </w:r>
            <w:r w:rsidRPr="004870C1">
              <w:rPr>
                <w:color w:val="000000" w:themeColor="text1"/>
                <w:sz w:val="20"/>
                <w:szCs w:val="20"/>
              </w:rPr>
              <w:tab/>
              <w:t>3</w:t>
            </w:r>
          </w:p>
          <w:p w14:paraId="3D0A06C7" w14:textId="77777777" w:rsidR="001F4C0D" w:rsidRPr="004870C1" w:rsidRDefault="001F4C0D" w:rsidP="004870C1">
            <w:pPr>
              <w:rPr>
                <w:color w:val="000000" w:themeColor="text1"/>
                <w:sz w:val="20"/>
                <w:szCs w:val="20"/>
              </w:rPr>
            </w:pPr>
          </w:p>
          <w:p w14:paraId="1BF9E0F1" w14:textId="64232E16" w:rsidR="001F4C0D" w:rsidRPr="004870C1" w:rsidRDefault="001F4C0D" w:rsidP="004870C1">
            <w:pPr>
              <w:rPr>
                <w:color w:val="000000" w:themeColor="text1"/>
                <w:sz w:val="20"/>
                <w:szCs w:val="20"/>
              </w:rPr>
            </w:pPr>
            <w:r w:rsidRPr="004870C1">
              <w:rPr>
                <w:color w:val="000000" w:themeColor="text1"/>
                <w:sz w:val="20"/>
                <w:szCs w:val="20"/>
              </w:rPr>
              <w:t>ARHS Art History Upper-level Elective or ARHS 4933 Contemporary Art</w:t>
            </w:r>
            <w:r w:rsidRPr="004870C1">
              <w:rPr>
                <w:color w:val="000000" w:themeColor="text1"/>
                <w:sz w:val="20"/>
                <w:szCs w:val="20"/>
                <w:bdr w:val="none" w:sz="0" w:space="0" w:color="auto" w:frame="1"/>
                <w:vertAlign w:val="superscript"/>
              </w:rPr>
              <w:t>1,2</w:t>
            </w:r>
            <w:r w:rsidRPr="004870C1">
              <w:rPr>
                <w:color w:val="000000" w:themeColor="text1"/>
                <w:sz w:val="20"/>
                <w:szCs w:val="20"/>
                <w:bdr w:val="none" w:sz="0" w:space="0" w:color="auto" w:frame="1"/>
                <w:vertAlign w:val="superscript"/>
              </w:rPr>
              <w:tab/>
            </w:r>
            <w:r w:rsidRPr="004870C1">
              <w:rPr>
                <w:color w:val="000000" w:themeColor="text1"/>
                <w:sz w:val="20"/>
                <w:szCs w:val="20"/>
                <w:bdr w:val="none" w:sz="0" w:space="0" w:color="auto" w:frame="1"/>
                <w:vertAlign w:val="superscript"/>
              </w:rPr>
              <w:tab/>
            </w:r>
            <w:r w:rsidRPr="004870C1">
              <w:rPr>
                <w:color w:val="000000" w:themeColor="text1"/>
                <w:sz w:val="20"/>
                <w:szCs w:val="20"/>
                <w:bdr w:val="none" w:sz="0" w:space="0" w:color="auto" w:frame="1"/>
                <w:vertAlign w:val="superscript"/>
              </w:rPr>
              <w:tab/>
            </w:r>
            <w:r w:rsidRPr="004870C1">
              <w:rPr>
                <w:color w:val="000000" w:themeColor="text1"/>
                <w:sz w:val="20"/>
                <w:szCs w:val="20"/>
                <w:bdr w:val="none" w:sz="0" w:space="0" w:color="auto" w:frame="1"/>
                <w:vertAlign w:val="superscript"/>
              </w:rPr>
              <w:tab/>
            </w:r>
            <w:r w:rsidRPr="004870C1">
              <w:rPr>
                <w:color w:val="000000" w:themeColor="text1"/>
                <w:sz w:val="20"/>
                <w:szCs w:val="20"/>
              </w:rPr>
              <w:t>3</w:t>
            </w:r>
          </w:p>
          <w:p w14:paraId="5C3733B9" w14:textId="77777777" w:rsidR="001F4C0D" w:rsidRPr="004870C1" w:rsidRDefault="001F4C0D" w:rsidP="004870C1">
            <w:pPr>
              <w:rPr>
                <w:color w:val="000000" w:themeColor="text1"/>
                <w:sz w:val="20"/>
                <w:szCs w:val="20"/>
                <w:bdr w:val="none" w:sz="0" w:space="0" w:color="auto" w:frame="1"/>
                <w:vertAlign w:val="superscript"/>
              </w:rPr>
            </w:pPr>
          </w:p>
          <w:p w14:paraId="4CC8268F" w14:textId="34ABF3CF" w:rsidR="001F4C0D" w:rsidRPr="004870C1" w:rsidRDefault="00D66465" w:rsidP="004870C1">
            <w:pPr>
              <w:rPr>
                <w:color w:val="000000" w:themeColor="text1"/>
                <w:sz w:val="20"/>
                <w:szCs w:val="20"/>
                <w:bdr w:val="none" w:sz="0" w:space="0" w:color="auto" w:frame="1"/>
                <w:vertAlign w:val="superscript"/>
              </w:rPr>
            </w:pPr>
            <w:hyperlink r:id="rId44" w:tooltip="ARED 3643" w:history="1">
              <w:r w:rsidR="001F4C0D" w:rsidRPr="004870C1">
                <w:rPr>
                  <w:color w:val="000000" w:themeColor="text1"/>
                  <w:sz w:val="20"/>
                  <w:szCs w:val="20"/>
                  <w:bdr w:val="none" w:sz="0" w:space="0" w:color="auto" w:frame="1"/>
                </w:rPr>
                <w:t>ARED 4953 Art Education Elective</w:t>
              </w:r>
            </w:hyperlink>
            <w:r w:rsidR="001F4C0D" w:rsidRPr="004870C1">
              <w:rPr>
                <w:color w:val="000000" w:themeColor="text1"/>
                <w:sz w:val="20"/>
                <w:szCs w:val="20"/>
              </w:rPr>
              <w:t xml:space="preserve"> (Fa)</w:t>
            </w:r>
            <w:r w:rsidR="001F4C0D" w:rsidRPr="004870C1">
              <w:rPr>
                <w:color w:val="000000" w:themeColor="text1"/>
                <w:sz w:val="20"/>
                <w:szCs w:val="20"/>
                <w:bdr w:val="none" w:sz="0" w:space="0" w:color="auto" w:frame="1"/>
                <w:vertAlign w:val="superscript"/>
              </w:rPr>
              <w:t>1,2</w:t>
            </w:r>
            <w:r w:rsidR="001F4C0D" w:rsidRPr="004870C1">
              <w:rPr>
                <w:color w:val="000000" w:themeColor="text1"/>
                <w:sz w:val="20"/>
                <w:szCs w:val="20"/>
                <w:bdr w:val="none" w:sz="0" w:space="0" w:color="auto" w:frame="1"/>
                <w:vertAlign w:val="superscript"/>
              </w:rPr>
              <w:tab/>
            </w:r>
            <w:r w:rsidR="001F4C0D" w:rsidRPr="004870C1">
              <w:rPr>
                <w:color w:val="000000" w:themeColor="text1"/>
                <w:sz w:val="20"/>
                <w:szCs w:val="20"/>
                <w:bdr w:val="none" w:sz="0" w:space="0" w:color="auto" w:frame="1"/>
                <w:vertAlign w:val="superscript"/>
              </w:rPr>
              <w:tab/>
            </w:r>
            <w:r w:rsidR="001F4C0D" w:rsidRPr="004870C1">
              <w:rPr>
                <w:color w:val="000000" w:themeColor="text1"/>
                <w:sz w:val="20"/>
                <w:szCs w:val="20"/>
              </w:rPr>
              <w:t>3</w:t>
            </w:r>
          </w:p>
          <w:p w14:paraId="357C1A6F" w14:textId="77777777" w:rsidR="001F4C0D" w:rsidRPr="004870C1" w:rsidRDefault="001F4C0D" w:rsidP="004870C1">
            <w:pPr>
              <w:rPr>
                <w:color w:val="000000" w:themeColor="text1"/>
                <w:sz w:val="20"/>
                <w:szCs w:val="20"/>
              </w:rPr>
            </w:pPr>
            <w:r w:rsidRPr="004870C1">
              <w:rPr>
                <w:color w:val="000000" w:themeColor="text1"/>
                <w:sz w:val="20"/>
                <w:szCs w:val="20"/>
                <w:bdr w:val="none" w:sz="0" w:space="0" w:color="auto" w:frame="1"/>
                <w:vertAlign w:val="superscript"/>
              </w:rPr>
              <w:tab/>
            </w:r>
            <w:r w:rsidRPr="004870C1">
              <w:rPr>
                <w:color w:val="000000" w:themeColor="text1"/>
                <w:sz w:val="20"/>
                <w:szCs w:val="20"/>
                <w:bdr w:val="none" w:sz="0" w:space="0" w:color="auto" w:frame="1"/>
                <w:vertAlign w:val="superscript"/>
              </w:rPr>
              <w:tab/>
            </w:r>
            <w:r w:rsidRPr="004870C1">
              <w:rPr>
                <w:color w:val="000000" w:themeColor="text1"/>
                <w:sz w:val="20"/>
                <w:szCs w:val="20"/>
                <w:bdr w:val="none" w:sz="0" w:space="0" w:color="auto" w:frame="1"/>
                <w:vertAlign w:val="superscript"/>
              </w:rPr>
              <w:tab/>
            </w:r>
            <w:r w:rsidRPr="004870C1">
              <w:rPr>
                <w:color w:val="000000" w:themeColor="text1"/>
                <w:sz w:val="20"/>
                <w:szCs w:val="20"/>
                <w:bdr w:val="none" w:sz="0" w:space="0" w:color="auto" w:frame="1"/>
                <w:vertAlign w:val="superscript"/>
              </w:rPr>
              <w:tab/>
            </w:r>
            <w:r w:rsidRPr="004870C1">
              <w:rPr>
                <w:color w:val="000000" w:themeColor="text1"/>
                <w:sz w:val="20"/>
                <w:szCs w:val="20"/>
                <w:bdr w:val="none" w:sz="0" w:space="0" w:color="auto" w:frame="1"/>
                <w:vertAlign w:val="superscript"/>
              </w:rPr>
              <w:tab/>
            </w:r>
          </w:p>
          <w:p w14:paraId="750EF009" w14:textId="43B522AB" w:rsidR="001F4C0D" w:rsidRPr="004870C1" w:rsidRDefault="001F4C0D" w:rsidP="004870C1">
            <w:pPr>
              <w:rPr>
                <w:color w:val="000000" w:themeColor="text1"/>
                <w:sz w:val="20"/>
                <w:szCs w:val="20"/>
              </w:rPr>
            </w:pPr>
            <w:r w:rsidRPr="004870C1">
              <w:rPr>
                <w:color w:val="000000" w:themeColor="text1"/>
                <w:sz w:val="20"/>
                <w:szCs w:val="20"/>
              </w:rPr>
              <w:t>U.S. History* University/state core requirement</w:t>
            </w:r>
            <w:r w:rsidRPr="004870C1">
              <w:rPr>
                <w:color w:val="000000" w:themeColor="text1"/>
                <w:sz w:val="20"/>
                <w:szCs w:val="20"/>
              </w:rPr>
              <w:tab/>
              <w:t>3</w:t>
            </w:r>
          </w:p>
          <w:p w14:paraId="591B6FB2" w14:textId="77777777" w:rsidR="001F4C0D" w:rsidRPr="004870C1" w:rsidRDefault="001F4C0D" w:rsidP="004870C1">
            <w:pPr>
              <w:rPr>
                <w:color w:val="000000" w:themeColor="text1"/>
                <w:sz w:val="20"/>
                <w:szCs w:val="20"/>
              </w:rPr>
            </w:pPr>
          </w:p>
          <w:p w14:paraId="0C98E532" w14:textId="16FFC521" w:rsidR="001F4C0D" w:rsidRPr="004870C1" w:rsidRDefault="001F4C0D" w:rsidP="004870C1">
            <w:pPr>
              <w:rPr>
                <w:color w:val="000000" w:themeColor="text1"/>
                <w:sz w:val="20"/>
                <w:szCs w:val="20"/>
              </w:rPr>
            </w:pPr>
            <w:r w:rsidRPr="004870C1">
              <w:rPr>
                <w:color w:val="000000" w:themeColor="text1"/>
                <w:sz w:val="20"/>
                <w:szCs w:val="20"/>
              </w:rPr>
              <w:t>Social Science* University/State Core requirement</w:t>
            </w:r>
            <w:r w:rsidRPr="004870C1">
              <w:rPr>
                <w:color w:val="000000" w:themeColor="text1"/>
                <w:sz w:val="20"/>
                <w:szCs w:val="20"/>
              </w:rPr>
              <w:tab/>
              <w:t>3</w:t>
            </w:r>
          </w:p>
          <w:p w14:paraId="609D675C" w14:textId="77777777" w:rsidR="001F4C0D" w:rsidRPr="004870C1" w:rsidRDefault="001F4C0D" w:rsidP="004870C1">
            <w:pPr>
              <w:rPr>
                <w:color w:val="000000" w:themeColor="text1"/>
                <w:sz w:val="20"/>
                <w:szCs w:val="20"/>
              </w:rPr>
            </w:pPr>
          </w:p>
          <w:p w14:paraId="2BB830DF" w14:textId="77777777" w:rsidR="008A6453" w:rsidRDefault="001F4C0D" w:rsidP="004870C1">
            <w:pPr>
              <w:rPr>
                <w:color w:val="000000" w:themeColor="text1"/>
                <w:sz w:val="20"/>
                <w:szCs w:val="20"/>
              </w:rPr>
            </w:pPr>
            <w:r w:rsidRPr="004870C1">
              <w:rPr>
                <w:color w:val="000000" w:themeColor="text1"/>
                <w:sz w:val="20"/>
                <w:szCs w:val="20"/>
              </w:rPr>
              <w:t>Total:</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t>15</w:t>
            </w:r>
          </w:p>
          <w:p w14:paraId="07019357" w14:textId="77777777" w:rsidR="00B65F23" w:rsidRDefault="00B65F23" w:rsidP="004870C1">
            <w:pPr>
              <w:rPr>
                <w:color w:val="000000" w:themeColor="text1"/>
                <w:sz w:val="20"/>
                <w:szCs w:val="20"/>
              </w:rPr>
            </w:pPr>
          </w:p>
          <w:p w14:paraId="65D87821" w14:textId="65749DE3" w:rsidR="00B65F23" w:rsidRPr="00C47974" w:rsidRDefault="00B65F23" w:rsidP="004870C1">
            <w:pPr>
              <w:rPr>
                <w:color w:val="000000" w:themeColor="text1"/>
                <w:sz w:val="20"/>
                <w:szCs w:val="20"/>
              </w:rPr>
            </w:pPr>
            <w:r w:rsidRPr="00B65F23">
              <w:rPr>
                <w:b/>
                <w:bCs/>
                <w:color w:val="000000" w:themeColor="text1"/>
                <w:sz w:val="20"/>
                <w:szCs w:val="20"/>
              </w:rPr>
              <w:t>COMPLETE</w:t>
            </w:r>
            <w:r>
              <w:rPr>
                <w:color w:val="000000" w:themeColor="text1"/>
                <w:sz w:val="20"/>
                <w:szCs w:val="20"/>
              </w:rPr>
              <w:t xml:space="preserve"> </w:t>
            </w:r>
            <w:r>
              <w:rPr>
                <w:b/>
                <w:bCs/>
                <w:sz w:val="20"/>
                <w:szCs w:val="20"/>
              </w:rPr>
              <w:t>ART (K-12) LICENSURE TEST</w:t>
            </w:r>
          </w:p>
        </w:tc>
        <w:tc>
          <w:tcPr>
            <w:tcW w:w="4675" w:type="dxa"/>
          </w:tcPr>
          <w:p w14:paraId="17D1D1F7" w14:textId="77777777" w:rsidR="001035F0" w:rsidRDefault="001035F0" w:rsidP="00BC3A38">
            <w:pPr>
              <w:rPr>
                <w:b/>
                <w:bCs/>
                <w:color w:val="000000" w:themeColor="text1"/>
                <w:sz w:val="20"/>
                <w:szCs w:val="20"/>
              </w:rPr>
            </w:pPr>
          </w:p>
          <w:p w14:paraId="58502841" w14:textId="68BC3889" w:rsidR="00BC3A38" w:rsidRPr="004870C1" w:rsidRDefault="00BC3A38" w:rsidP="00BC3A38">
            <w:pPr>
              <w:rPr>
                <w:b/>
                <w:bCs/>
                <w:color w:val="000000" w:themeColor="text1"/>
                <w:sz w:val="20"/>
                <w:szCs w:val="20"/>
              </w:rPr>
            </w:pPr>
            <w:r w:rsidRPr="004870C1">
              <w:rPr>
                <w:b/>
                <w:bCs/>
                <w:color w:val="000000" w:themeColor="text1"/>
                <w:sz w:val="20"/>
                <w:szCs w:val="20"/>
              </w:rPr>
              <w:t>Seventh Semester (Fall)</w:t>
            </w:r>
            <w:r w:rsidRPr="004870C1">
              <w:rPr>
                <w:b/>
                <w:bCs/>
                <w:color w:val="000000" w:themeColor="text1"/>
                <w:sz w:val="20"/>
                <w:szCs w:val="20"/>
              </w:rPr>
              <w:tab/>
            </w:r>
            <w:r w:rsidRPr="004870C1">
              <w:rPr>
                <w:b/>
                <w:bCs/>
                <w:color w:val="000000" w:themeColor="text1"/>
                <w:sz w:val="20"/>
                <w:szCs w:val="20"/>
              </w:rPr>
              <w:tab/>
              <w:t>Credits</w:t>
            </w:r>
          </w:p>
          <w:p w14:paraId="1625320A" w14:textId="77777777" w:rsidR="00BC3A38" w:rsidRPr="004870C1" w:rsidRDefault="00BC3A38" w:rsidP="00BC3A38">
            <w:pPr>
              <w:rPr>
                <w:b/>
                <w:bCs/>
                <w:color w:val="000000" w:themeColor="text1"/>
                <w:sz w:val="20"/>
                <w:szCs w:val="20"/>
              </w:rPr>
            </w:pPr>
          </w:p>
          <w:p w14:paraId="2BFD56BE" w14:textId="77777777" w:rsidR="00BC3A38" w:rsidRPr="004870C1" w:rsidRDefault="00BC3A38" w:rsidP="00BC3A38">
            <w:pPr>
              <w:rPr>
                <w:color w:val="000000" w:themeColor="text1"/>
                <w:sz w:val="20"/>
                <w:szCs w:val="20"/>
              </w:rPr>
            </w:pPr>
            <w:r w:rsidRPr="004870C1">
              <w:rPr>
                <w:color w:val="000000" w:themeColor="text1"/>
                <w:sz w:val="20"/>
                <w:szCs w:val="20"/>
              </w:rPr>
              <w:t>ARTS Elective (exclusive of focused study studio)</w:t>
            </w:r>
            <w:r w:rsidRPr="004870C1">
              <w:rPr>
                <w:color w:val="000000" w:themeColor="text1"/>
                <w:sz w:val="20"/>
                <w:szCs w:val="20"/>
              </w:rPr>
              <w:tab/>
              <w:t>3</w:t>
            </w:r>
          </w:p>
          <w:p w14:paraId="30F577D6" w14:textId="77777777" w:rsidR="00BC3A38" w:rsidRPr="004870C1" w:rsidRDefault="00BC3A38" w:rsidP="00BC3A38">
            <w:pPr>
              <w:rPr>
                <w:color w:val="000000" w:themeColor="text1"/>
                <w:sz w:val="20"/>
                <w:szCs w:val="20"/>
              </w:rPr>
            </w:pPr>
          </w:p>
          <w:p w14:paraId="54032B27" w14:textId="77777777" w:rsidR="00BC3A38" w:rsidRPr="004870C1" w:rsidRDefault="00BC3A38" w:rsidP="00BC3A38">
            <w:pPr>
              <w:rPr>
                <w:color w:val="000000" w:themeColor="text1"/>
                <w:sz w:val="20"/>
                <w:szCs w:val="20"/>
              </w:rPr>
            </w:pPr>
            <w:r w:rsidRPr="004870C1">
              <w:rPr>
                <w:color w:val="000000" w:themeColor="text1"/>
                <w:sz w:val="20"/>
                <w:szCs w:val="20"/>
              </w:rPr>
              <w:t>ARHS Art History Upper-level Elective or ARHS 4933 Contemporary Art</w:t>
            </w:r>
            <w:r w:rsidRPr="004870C1">
              <w:rPr>
                <w:color w:val="000000" w:themeColor="text1"/>
                <w:sz w:val="20"/>
                <w:szCs w:val="20"/>
                <w:bdr w:val="none" w:sz="0" w:space="0" w:color="auto" w:frame="1"/>
                <w:vertAlign w:val="superscript"/>
              </w:rPr>
              <w:t>1,2</w:t>
            </w:r>
            <w:r w:rsidRPr="004870C1">
              <w:rPr>
                <w:color w:val="000000" w:themeColor="text1"/>
                <w:sz w:val="20"/>
                <w:szCs w:val="20"/>
                <w:bdr w:val="none" w:sz="0" w:space="0" w:color="auto" w:frame="1"/>
                <w:vertAlign w:val="superscript"/>
              </w:rPr>
              <w:tab/>
            </w:r>
            <w:r w:rsidRPr="004870C1">
              <w:rPr>
                <w:color w:val="000000" w:themeColor="text1"/>
                <w:sz w:val="20"/>
                <w:szCs w:val="20"/>
                <w:bdr w:val="none" w:sz="0" w:space="0" w:color="auto" w:frame="1"/>
                <w:vertAlign w:val="superscript"/>
              </w:rPr>
              <w:tab/>
            </w:r>
            <w:r w:rsidRPr="004870C1">
              <w:rPr>
                <w:color w:val="000000" w:themeColor="text1"/>
                <w:sz w:val="20"/>
                <w:szCs w:val="20"/>
                <w:bdr w:val="none" w:sz="0" w:space="0" w:color="auto" w:frame="1"/>
                <w:vertAlign w:val="superscript"/>
              </w:rPr>
              <w:tab/>
            </w:r>
            <w:r w:rsidRPr="004870C1">
              <w:rPr>
                <w:color w:val="000000" w:themeColor="text1"/>
                <w:sz w:val="20"/>
                <w:szCs w:val="20"/>
                <w:bdr w:val="none" w:sz="0" w:space="0" w:color="auto" w:frame="1"/>
                <w:vertAlign w:val="superscript"/>
              </w:rPr>
              <w:tab/>
            </w:r>
            <w:r w:rsidRPr="004870C1">
              <w:rPr>
                <w:color w:val="000000" w:themeColor="text1"/>
                <w:sz w:val="20"/>
                <w:szCs w:val="20"/>
              </w:rPr>
              <w:t>3</w:t>
            </w:r>
          </w:p>
          <w:p w14:paraId="189B4BEA" w14:textId="77777777" w:rsidR="00BC3A38" w:rsidRPr="004870C1" w:rsidRDefault="00BC3A38" w:rsidP="00BC3A38">
            <w:pPr>
              <w:rPr>
                <w:color w:val="000000" w:themeColor="text1"/>
                <w:sz w:val="20"/>
                <w:szCs w:val="20"/>
                <w:bdr w:val="none" w:sz="0" w:space="0" w:color="auto" w:frame="1"/>
                <w:vertAlign w:val="superscript"/>
              </w:rPr>
            </w:pPr>
          </w:p>
          <w:p w14:paraId="18BC1432" w14:textId="750B584B" w:rsidR="00BC3A38" w:rsidRPr="004870C1" w:rsidRDefault="00D66465" w:rsidP="00BC3A38">
            <w:pPr>
              <w:rPr>
                <w:color w:val="000000" w:themeColor="text1"/>
                <w:sz w:val="20"/>
                <w:szCs w:val="20"/>
                <w:bdr w:val="none" w:sz="0" w:space="0" w:color="auto" w:frame="1"/>
                <w:vertAlign w:val="superscript"/>
              </w:rPr>
            </w:pPr>
            <w:hyperlink r:id="rId45" w:tooltip="ARED 3643" w:history="1">
              <w:r w:rsidR="00BC3A38">
                <w:rPr>
                  <w:color w:val="000000" w:themeColor="text1"/>
                  <w:sz w:val="20"/>
                  <w:szCs w:val="20"/>
                  <w:bdr w:val="none" w:sz="0" w:space="0" w:color="auto" w:frame="1"/>
                </w:rPr>
                <w:t>ARED 486V Internship</w:t>
              </w:r>
            </w:hyperlink>
            <w:r w:rsidR="00BC3A38" w:rsidRPr="004870C1">
              <w:rPr>
                <w:color w:val="000000" w:themeColor="text1"/>
                <w:sz w:val="20"/>
                <w:szCs w:val="20"/>
              </w:rPr>
              <w:t xml:space="preserve"> (</w:t>
            </w:r>
            <w:r w:rsidR="00BC3A38">
              <w:rPr>
                <w:color w:val="000000" w:themeColor="text1"/>
                <w:sz w:val="20"/>
                <w:szCs w:val="20"/>
              </w:rPr>
              <w:t xml:space="preserve">Sp, Su, </w:t>
            </w:r>
            <w:r w:rsidR="00BC3A38" w:rsidRPr="004870C1">
              <w:rPr>
                <w:color w:val="000000" w:themeColor="text1"/>
                <w:sz w:val="20"/>
                <w:szCs w:val="20"/>
              </w:rPr>
              <w:t>Fa)</w:t>
            </w:r>
            <w:r w:rsidR="00BC3A38">
              <w:rPr>
                <w:color w:val="000000" w:themeColor="text1"/>
                <w:sz w:val="20"/>
                <w:szCs w:val="20"/>
                <w:bdr w:val="none" w:sz="0" w:space="0" w:color="auto" w:frame="1"/>
                <w:vertAlign w:val="superscript"/>
              </w:rPr>
              <w:t>1</w:t>
            </w:r>
            <w:r w:rsidR="0083173F">
              <w:rPr>
                <w:color w:val="000000" w:themeColor="text1"/>
                <w:sz w:val="20"/>
                <w:szCs w:val="20"/>
                <w:bdr w:val="none" w:sz="0" w:space="0" w:color="auto" w:frame="1"/>
                <w:vertAlign w:val="superscript"/>
              </w:rPr>
              <w:t>,2</w:t>
            </w:r>
            <w:r w:rsidR="00BC3A38" w:rsidRPr="004870C1">
              <w:rPr>
                <w:color w:val="000000" w:themeColor="text1"/>
                <w:sz w:val="20"/>
                <w:szCs w:val="20"/>
                <w:bdr w:val="none" w:sz="0" w:space="0" w:color="auto" w:frame="1"/>
                <w:vertAlign w:val="superscript"/>
              </w:rPr>
              <w:tab/>
            </w:r>
            <w:r w:rsidR="00BC3A38" w:rsidRPr="004870C1">
              <w:rPr>
                <w:color w:val="000000" w:themeColor="text1"/>
                <w:sz w:val="20"/>
                <w:szCs w:val="20"/>
              </w:rPr>
              <w:t>3</w:t>
            </w:r>
            <w:r w:rsidR="0083173F">
              <w:rPr>
                <w:color w:val="000000" w:themeColor="text1"/>
                <w:sz w:val="20"/>
                <w:szCs w:val="20"/>
              </w:rPr>
              <w:t>-4</w:t>
            </w:r>
          </w:p>
          <w:p w14:paraId="43400A3E" w14:textId="77777777" w:rsidR="00BC3A38" w:rsidRPr="004870C1" w:rsidRDefault="00BC3A38" w:rsidP="00BC3A38">
            <w:pPr>
              <w:rPr>
                <w:color w:val="000000" w:themeColor="text1"/>
                <w:sz w:val="20"/>
                <w:szCs w:val="20"/>
              </w:rPr>
            </w:pPr>
          </w:p>
          <w:p w14:paraId="0AD5BD3A" w14:textId="77777777" w:rsidR="00BC3A38" w:rsidRPr="004870C1" w:rsidRDefault="00BC3A38" w:rsidP="00BC3A38">
            <w:pPr>
              <w:rPr>
                <w:color w:val="000000" w:themeColor="text1"/>
                <w:sz w:val="20"/>
                <w:szCs w:val="20"/>
              </w:rPr>
            </w:pPr>
            <w:r w:rsidRPr="004870C1">
              <w:rPr>
                <w:color w:val="000000" w:themeColor="text1"/>
                <w:sz w:val="20"/>
                <w:szCs w:val="20"/>
              </w:rPr>
              <w:t>Social Science* University/State Core requirement</w:t>
            </w:r>
            <w:r w:rsidRPr="004870C1">
              <w:rPr>
                <w:color w:val="000000" w:themeColor="text1"/>
                <w:sz w:val="20"/>
                <w:szCs w:val="20"/>
              </w:rPr>
              <w:tab/>
              <w:t>3</w:t>
            </w:r>
          </w:p>
          <w:p w14:paraId="44C8FF3C" w14:textId="77777777" w:rsidR="00BC3A38" w:rsidRPr="004870C1" w:rsidRDefault="00BC3A38" w:rsidP="00BC3A38">
            <w:pPr>
              <w:rPr>
                <w:color w:val="000000" w:themeColor="text1"/>
                <w:sz w:val="20"/>
                <w:szCs w:val="20"/>
              </w:rPr>
            </w:pPr>
          </w:p>
          <w:p w14:paraId="133830BA" w14:textId="77777777" w:rsidR="00C47974" w:rsidRDefault="00C47974" w:rsidP="00BC3A38">
            <w:pPr>
              <w:rPr>
                <w:color w:val="000000" w:themeColor="text1"/>
                <w:sz w:val="20"/>
                <w:szCs w:val="20"/>
              </w:rPr>
            </w:pPr>
          </w:p>
          <w:p w14:paraId="6DB2121B" w14:textId="77777777" w:rsidR="00C47974" w:rsidRDefault="00C47974" w:rsidP="00BC3A38">
            <w:pPr>
              <w:rPr>
                <w:color w:val="000000" w:themeColor="text1"/>
                <w:sz w:val="20"/>
                <w:szCs w:val="20"/>
              </w:rPr>
            </w:pPr>
          </w:p>
          <w:p w14:paraId="6DF47E3B" w14:textId="57EB32DE" w:rsidR="00BC3A38" w:rsidRPr="004870C1" w:rsidRDefault="00BC3A38" w:rsidP="00BC3A38">
            <w:pPr>
              <w:rPr>
                <w:color w:val="000000" w:themeColor="text1"/>
                <w:sz w:val="20"/>
                <w:szCs w:val="20"/>
              </w:rPr>
            </w:pPr>
            <w:r w:rsidRPr="004870C1">
              <w:rPr>
                <w:color w:val="000000" w:themeColor="text1"/>
                <w:sz w:val="20"/>
                <w:szCs w:val="20"/>
              </w:rPr>
              <w:t>Total:</w:t>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r>
            <w:r w:rsidRPr="004870C1">
              <w:rPr>
                <w:color w:val="000000" w:themeColor="text1"/>
                <w:sz w:val="20"/>
                <w:szCs w:val="20"/>
              </w:rPr>
              <w:tab/>
              <w:t>1</w:t>
            </w:r>
            <w:r w:rsidR="0083173F">
              <w:rPr>
                <w:color w:val="000000" w:themeColor="text1"/>
                <w:sz w:val="20"/>
                <w:szCs w:val="20"/>
              </w:rPr>
              <w:t>3</w:t>
            </w:r>
          </w:p>
          <w:p w14:paraId="4F4739CB" w14:textId="77777777" w:rsidR="0083173F" w:rsidRDefault="0083173F" w:rsidP="00BC3A38">
            <w:pPr>
              <w:rPr>
                <w:color w:val="000000" w:themeColor="text1"/>
                <w:sz w:val="16"/>
                <w:szCs w:val="16"/>
              </w:rPr>
            </w:pPr>
          </w:p>
          <w:p w14:paraId="3C858505" w14:textId="77777777" w:rsidR="008A6453" w:rsidRPr="004870C1" w:rsidRDefault="008A6453" w:rsidP="00C47974">
            <w:pPr>
              <w:pStyle w:val="ListParagraph"/>
              <w:tabs>
                <w:tab w:val="left" w:pos="720"/>
              </w:tabs>
              <w:ind w:left="0"/>
              <w:jc w:val="both"/>
              <w:rPr>
                <w:sz w:val="20"/>
                <w:szCs w:val="20"/>
              </w:rPr>
            </w:pPr>
          </w:p>
        </w:tc>
      </w:tr>
      <w:tr w:rsidR="0083173F" w:rsidRPr="004870C1" w14:paraId="5CF236D7" w14:textId="77777777" w:rsidTr="0083173F">
        <w:tc>
          <w:tcPr>
            <w:tcW w:w="4675" w:type="dxa"/>
          </w:tcPr>
          <w:p w14:paraId="7FEC05FA" w14:textId="77777777" w:rsidR="001035F0" w:rsidRDefault="001035F0" w:rsidP="00C47974">
            <w:pPr>
              <w:ind w:left="-23"/>
              <w:rPr>
                <w:b/>
                <w:bCs/>
                <w:color w:val="000000" w:themeColor="text1"/>
                <w:sz w:val="20"/>
                <w:szCs w:val="20"/>
              </w:rPr>
            </w:pPr>
          </w:p>
          <w:p w14:paraId="1B6E7651" w14:textId="21BD8D8C" w:rsidR="0083173F" w:rsidRPr="00C47974" w:rsidRDefault="0083173F" w:rsidP="00C47974">
            <w:pPr>
              <w:ind w:left="-23"/>
              <w:rPr>
                <w:b/>
                <w:bCs/>
                <w:color w:val="000000" w:themeColor="text1"/>
                <w:sz w:val="20"/>
                <w:szCs w:val="20"/>
              </w:rPr>
            </w:pPr>
            <w:r w:rsidRPr="00C47974">
              <w:rPr>
                <w:b/>
                <w:bCs/>
                <w:color w:val="000000" w:themeColor="text1"/>
                <w:sz w:val="20"/>
                <w:szCs w:val="20"/>
              </w:rPr>
              <w:t>Eighth Semester (Spring)</w:t>
            </w:r>
            <w:r w:rsidRPr="00C47974">
              <w:rPr>
                <w:b/>
                <w:bCs/>
                <w:color w:val="000000" w:themeColor="text1"/>
                <w:sz w:val="20"/>
                <w:szCs w:val="20"/>
              </w:rPr>
              <w:tab/>
            </w:r>
            <w:r w:rsidRPr="00C47974">
              <w:rPr>
                <w:b/>
                <w:bCs/>
                <w:color w:val="000000" w:themeColor="text1"/>
                <w:sz w:val="20"/>
                <w:szCs w:val="20"/>
              </w:rPr>
              <w:tab/>
            </w:r>
            <w:r w:rsidRPr="00C47974">
              <w:rPr>
                <w:b/>
                <w:bCs/>
                <w:color w:val="000000" w:themeColor="text1"/>
                <w:sz w:val="20"/>
                <w:szCs w:val="20"/>
              </w:rPr>
              <w:tab/>
              <w:t>Credits</w:t>
            </w:r>
          </w:p>
          <w:p w14:paraId="77BDBB6B" w14:textId="77777777" w:rsidR="0083173F" w:rsidRPr="00C47974" w:rsidRDefault="0083173F" w:rsidP="00C47974">
            <w:pPr>
              <w:ind w:left="-23"/>
              <w:rPr>
                <w:color w:val="000000" w:themeColor="text1"/>
                <w:sz w:val="20"/>
                <w:szCs w:val="20"/>
              </w:rPr>
            </w:pPr>
          </w:p>
          <w:p w14:paraId="44CBE857" w14:textId="25C7D83F" w:rsidR="0083173F" w:rsidRPr="00C47974" w:rsidRDefault="0083173F" w:rsidP="00C47974">
            <w:pPr>
              <w:ind w:left="-23"/>
              <w:rPr>
                <w:color w:val="000000" w:themeColor="text1"/>
                <w:sz w:val="20"/>
                <w:szCs w:val="20"/>
              </w:rPr>
            </w:pPr>
            <w:r w:rsidRPr="00C47974">
              <w:rPr>
                <w:color w:val="000000" w:themeColor="text1"/>
                <w:sz w:val="20"/>
                <w:szCs w:val="20"/>
                <w:u w:val="single"/>
              </w:rPr>
              <w:t>ARED 4003 Community Art</w:t>
            </w:r>
            <w:r w:rsidRPr="00C47974">
              <w:rPr>
                <w:color w:val="000000" w:themeColor="text1"/>
                <w:sz w:val="20"/>
                <w:szCs w:val="20"/>
              </w:rPr>
              <w:t xml:space="preserve">     </w:t>
            </w:r>
            <w:r w:rsidR="006D1FBC">
              <w:rPr>
                <w:color w:val="000000" w:themeColor="text1"/>
                <w:sz w:val="20"/>
                <w:szCs w:val="20"/>
              </w:rPr>
              <w:t>(Sp)</w:t>
            </w:r>
            <w:r w:rsidRPr="00C47974">
              <w:rPr>
                <w:color w:val="000000" w:themeColor="text1"/>
                <w:sz w:val="20"/>
                <w:szCs w:val="20"/>
              </w:rPr>
              <w:t xml:space="preserve">     3</w:t>
            </w:r>
          </w:p>
          <w:p w14:paraId="6F8D5D9F" w14:textId="77777777" w:rsidR="0083173F" w:rsidRPr="00C47974" w:rsidRDefault="0083173F" w:rsidP="00C47974">
            <w:pPr>
              <w:ind w:left="-23"/>
              <w:rPr>
                <w:color w:val="000000" w:themeColor="text1"/>
                <w:sz w:val="20"/>
                <w:szCs w:val="20"/>
              </w:rPr>
            </w:pPr>
          </w:p>
          <w:p w14:paraId="1D4D8B49" w14:textId="3CC859C8" w:rsidR="0083173F" w:rsidRPr="00C47974" w:rsidRDefault="0083173F" w:rsidP="00C47974">
            <w:pPr>
              <w:ind w:left="-23"/>
              <w:rPr>
                <w:color w:val="000000" w:themeColor="text1"/>
                <w:sz w:val="20"/>
                <w:szCs w:val="20"/>
              </w:rPr>
            </w:pPr>
            <w:r w:rsidRPr="00C47974">
              <w:rPr>
                <w:color w:val="000000" w:themeColor="text1"/>
                <w:sz w:val="20"/>
                <w:szCs w:val="20"/>
              </w:rPr>
              <w:t>ARTS Elective (exclusive of focused study studio)</w:t>
            </w:r>
            <w:r w:rsidRPr="00C47974">
              <w:rPr>
                <w:color w:val="000000" w:themeColor="text1"/>
                <w:sz w:val="20"/>
                <w:szCs w:val="20"/>
              </w:rPr>
              <w:tab/>
              <w:t>3</w:t>
            </w:r>
          </w:p>
          <w:p w14:paraId="42E52000" w14:textId="77777777" w:rsidR="0083173F" w:rsidRPr="00C47974" w:rsidRDefault="0083173F" w:rsidP="00C47974">
            <w:pPr>
              <w:ind w:left="-23"/>
              <w:rPr>
                <w:color w:val="000000" w:themeColor="text1"/>
                <w:sz w:val="20"/>
                <w:szCs w:val="20"/>
              </w:rPr>
            </w:pPr>
          </w:p>
          <w:p w14:paraId="6B09677B" w14:textId="6D291D14" w:rsidR="0083173F" w:rsidRPr="00C47974" w:rsidRDefault="0083173F" w:rsidP="00C47974">
            <w:pPr>
              <w:ind w:left="-23"/>
              <w:rPr>
                <w:color w:val="000000" w:themeColor="text1"/>
                <w:sz w:val="20"/>
                <w:szCs w:val="20"/>
              </w:rPr>
            </w:pPr>
            <w:r w:rsidRPr="00C47974">
              <w:rPr>
                <w:color w:val="000000" w:themeColor="text1"/>
                <w:sz w:val="20"/>
                <w:szCs w:val="20"/>
              </w:rPr>
              <w:t>Social Science* University/State Core requirement</w:t>
            </w:r>
            <w:r w:rsidRPr="00C47974">
              <w:rPr>
                <w:color w:val="000000" w:themeColor="text1"/>
                <w:sz w:val="20"/>
                <w:szCs w:val="20"/>
              </w:rPr>
              <w:tab/>
              <w:t>3</w:t>
            </w:r>
          </w:p>
          <w:p w14:paraId="62D3BE76" w14:textId="77777777" w:rsidR="0083173F" w:rsidRPr="00C47974" w:rsidRDefault="0083173F" w:rsidP="00C47974">
            <w:pPr>
              <w:ind w:left="-23"/>
              <w:rPr>
                <w:color w:val="000000" w:themeColor="text1"/>
                <w:sz w:val="20"/>
                <w:szCs w:val="20"/>
                <w:bdr w:val="none" w:sz="0" w:space="0" w:color="auto" w:frame="1"/>
                <w:vertAlign w:val="superscript"/>
              </w:rPr>
            </w:pPr>
          </w:p>
          <w:p w14:paraId="703E9A8B" w14:textId="5D4D76C9" w:rsidR="0083173F" w:rsidRPr="00C47974" w:rsidRDefault="00D66465" w:rsidP="00C47974">
            <w:pPr>
              <w:ind w:left="-23"/>
              <w:rPr>
                <w:color w:val="000000" w:themeColor="text1"/>
                <w:sz w:val="20"/>
                <w:szCs w:val="20"/>
              </w:rPr>
            </w:pPr>
            <w:hyperlink r:id="rId46" w:tooltip="PHIL 4403" w:history="1">
              <w:r w:rsidR="0083173F" w:rsidRPr="00C47974">
                <w:rPr>
                  <w:color w:val="000000" w:themeColor="text1"/>
                  <w:sz w:val="20"/>
                  <w:szCs w:val="20"/>
                  <w:bdr w:val="none" w:sz="0" w:space="0" w:color="auto" w:frame="1"/>
                </w:rPr>
                <w:t>PHIL 4403</w:t>
              </w:r>
            </w:hyperlink>
            <w:r w:rsidR="0083173F" w:rsidRPr="00C47974">
              <w:rPr>
                <w:color w:val="000000" w:themeColor="text1"/>
                <w:sz w:val="20"/>
                <w:szCs w:val="20"/>
              </w:rPr>
              <w:t> Philosophy of Art (Sp)</w:t>
            </w:r>
            <w:r w:rsidR="0083173F" w:rsidRPr="00C47974">
              <w:rPr>
                <w:color w:val="000000" w:themeColor="text1"/>
                <w:sz w:val="20"/>
                <w:szCs w:val="20"/>
              </w:rPr>
              <w:tab/>
            </w:r>
            <w:r w:rsidR="0083173F" w:rsidRPr="00C47974">
              <w:rPr>
                <w:color w:val="000000" w:themeColor="text1"/>
                <w:sz w:val="20"/>
                <w:szCs w:val="20"/>
              </w:rPr>
              <w:tab/>
            </w:r>
            <w:r w:rsidR="0083173F" w:rsidRPr="00C47974">
              <w:rPr>
                <w:color w:val="000000" w:themeColor="text1"/>
                <w:sz w:val="20"/>
                <w:szCs w:val="20"/>
              </w:rPr>
              <w:tab/>
              <w:t>3</w:t>
            </w:r>
          </w:p>
          <w:p w14:paraId="2CBBB2FE" w14:textId="77777777" w:rsidR="0083173F" w:rsidRPr="00C47974" w:rsidRDefault="0083173F" w:rsidP="00C47974">
            <w:pPr>
              <w:ind w:left="-23"/>
              <w:rPr>
                <w:color w:val="000000" w:themeColor="text1"/>
                <w:sz w:val="20"/>
                <w:szCs w:val="20"/>
              </w:rPr>
            </w:pPr>
          </w:p>
          <w:p w14:paraId="4CB9A053" w14:textId="77777777" w:rsidR="0083173F" w:rsidRPr="00C47974" w:rsidRDefault="0083173F" w:rsidP="00C47974">
            <w:pPr>
              <w:ind w:left="-23"/>
              <w:rPr>
                <w:color w:val="000000" w:themeColor="text1"/>
                <w:sz w:val="20"/>
                <w:szCs w:val="20"/>
              </w:rPr>
            </w:pPr>
          </w:p>
          <w:p w14:paraId="0848771C" w14:textId="4E51F00B" w:rsidR="0083173F" w:rsidRPr="00C47974" w:rsidRDefault="0083173F" w:rsidP="00C47974">
            <w:pPr>
              <w:ind w:left="-23"/>
              <w:rPr>
                <w:color w:val="000000" w:themeColor="text1"/>
                <w:sz w:val="20"/>
                <w:szCs w:val="20"/>
              </w:rPr>
            </w:pPr>
            <w:r w:rsidRPr="00C47974">
              <w:rPr>
                <w:color w:val="000000" w:themeColor="text1"/>
                <w:sz w:val="20"/>
                <w:szCs w:val="20"/>
              </w:rPr>
              <w:t>Total:</w:t>
            </w:r>
            <w:r w:rsidRPr="00C47974">
              <w:rPr>
                <w:color w:val="000000" w:themeColor="text1"/>
                <w:sz w:val="20"/>
                <w:szCs w:val="20"/>
              </w:rPr>
              <w:tab/>
            </w:r>
            <w:r w:rsidRPr="00C47974">
              <w:rPr>
                <w:color w:val="000000" w:themeColor="text1"/>
                <w:sz w:val="20"/>
                <w:szCs w:val="20"/>
              </w:rPr>
              <w:tab/>
            </w:r>
            <w:r w:rsidRPr="00C47974">
              <w:rPr>
                <w:color w:val="000000" w:themeColor="text1"/>
                <w:sz w:val="20"/>
                <w:szCs w:val="20"/>
              </w:rPr>
              <w:tab/>
              <w:t>1</w:t>
            </w:r>
            <w:r w:rsidR="00FA1C38">
              <w:rPr>
                <w:color w:val="000000" w:themeColor="text1"/>
                <w:sz w:val="20"/>
                <w:szCs w:val="20"/>
              </w:rPr>
              <w:t>2</w:t>
            </w:r>
          </w:p>
          <w:p w14:paraId="3FCB5352" w14:textId="77777777" w:rsidR="0083173F" w:rsidRPr="00C47974" w:rsidRDefault="0083173F" w:rsidP="00C47974">
            <w:pPr>
              <w:ind w:left="-23"/>
              <w:rPr>
                <w:color w:val="000000" w:themeColor="text1"/>
                <w:sz w:val="20"/>
                <w:szCs w:val="20"/>
              </w:rPr>
            </w:pPr>
          </w:p>
          <w:p w14:paraId="052AC5FB" w14:textId="7A15F164" w:rsidR="0083173F" w:rsidRPr="00C47974" w:rsidRDefault="0083173F" w:rsidP="00C47974">
            <w:pPr>
              <w:ind w:left="-23"/>
              <w:rPr>
                <w:sz w:val="20"/>
                <w:szCs w:val="20"/>
              </w:rPr>
            </w:pPr>
          </w:p>
        </w:tc>
        <w:tc>
          <w:tcPr>
            <w:tcW w:w="4675" w:type="dxa"/>
          </w:tcPr>
          <w:p w14:paraId="664FE2D2" w14:textId="77777777" w:rsidR="001035F0" w:rsidRDefault="001035F0" w:rsidP="0083173F">
            <w:pPr>
              <w:ind w:left="-23"/>
              <w:rPr>
                <w:b/>
                <w:bCs/>
                <w:color w:val="000000" w:themeColor="text1"/>
                <w:sz w:val="20"/>
                <w:szCs w:val="20"/>
              </w:rPr>
            </w:pPr>
          </w:p>
          <w:p w14:paraId="0B55BEDF" w14:textId="67709D50" w:rsidR="0083173F" w:rsidRPr="0083173F" w:rsidRDefault="0083173F" w:rsidP="0083173F">
            <w:pPr>
              <w:ind w:left="-23"/>
              <w:rPr>
                <w:b/>
                <w:bCs/>
                <w:color w:val="000000" w:themeColor="text1"/>
                <w:sz w:val="20"/>
                <w:szCs w:val="20"/>
              </w:rPr>
            </w:pPr>
            <w:r>
              <w:rPr>
                <w:b/>
                <w:bCs/>
                <w:color w:val="000000" w:themeColor="text1"/>
                <w:sz w:val="20"/>
                <w:szCs w:val="20"/>
              </w:rPr>
              <w:t>Eighth Semester (Spring)</w:t>
            </w:r>
            <w:r>
              <w:rPr>
                <w:b/>
                <w:bCs/>
                <w:color w:val="000000" w:themeColor="text1"/>
                <w:sz w:val="20"/>
                <w:szCs w:val="20"/>
              </w:rPr>
              <w:tab/>
            </w:r>
            <w:r>
              <w:rPr>
                <w:b/>
                <w:bCs/>
                <w:color w:val="000000" w:themeColor="text1"/>
                <w:sz w:val="20"/>
                <w:szCs w:val="20"/>
              </w:rPr>
              <w:tab/>
            </w:r>
            <w:r>
              <w:rPr>
                <w:b/>
                <w:bCs/>
                <w:color w:val="000000" w:themeColor="text1"/>
                <w:sz w:val="20"/>
                <w:szCs w:val="20"/>
              </w:rPr>
              <w:tab/>
            </w:r>
            <w:r w:rsidRPr="0083173F">
              <w:rPr>
                <w:b/>
                <w:bCs/>
                <w:color w:val="000000" w:themeColor="text1"/>
                <w:sz w:val="20"/>
                <w:szCs w:val="20"/>
              </w:rPr>
              <w:t>Credits</w:t>
            </w:r>
          </w:p>
          <w:p w14:paraId="73882BAE" w14:textId="77777777" w:rsidR="0083173F" w:rsidRPr="0083173F" w:rsidRDefault="0083173F" w:rsidP="0083173F">
            <w:pPr>
              <w:ind w:left="-23"/>
              <w:rPr>
                <w:color w:val="000000" w:themeColor="text1"/>
                <w:sz w:val="20"/>
                <w:szCs w:val="20"/>
              </w:rPr>
            </w:pPr>
          </w:p>
          <w:p w14:paraId="4A0094AB" w14:textId="7EBFB1A3" w:rsidR="0083173F" w:rsidRPr="0083173F" w:rsidRDefault="0083173F" w:rsidP="0083173F">
            <w:pPr>
              <w:ind w:left="-23"/>
              <w:rPr>
                <w:color w:val="000000" w:themeColor="text1"/>
                <w:sz w:val="20"/>
                <w:szCs w:val="20"/>
              </w:rPr>
            </w:pPr>
            <w:r w:rsidRPr="0083173F">
              <w:rPr>
                <w:color w:val="000000" w:themeColor="text1"/>
                <w:sz w:val="20"/>
                <w:szCs w:val="20"/>
                <w:u w:val="single"/>
              </w:rPr>
              <w:t>ARED 4003 Community Art</w:t>
            </w:r>
            <w:r w:rsidRPr="0083173F">
              <w:rPr>
                <w:color w:val="000000" w:themeColor="text1"/>
                <w:sz w:val="20"/>
                <w:szCs w:val="20"/>
              </w:rPr>
              <w:t xml:space="preserve">      </w:t>
            </w:r>
            <w:r w:rsidR="006D1FBC">
              <w:rPr>
                <w:color w:val="000000" w:themeColor="text1"/>
                <w:sz w:val="20"/>
                <w:szCs w:val="20"/>
              </w:rPr>
              <w:t>(Sp)</w:t>
            </w:r>
            <w:r w:rsidRPr="0083173F">
              <w:rPr>
                <w:color w:val="000000" w:themeColor="text1"/>
                <w:sz w:val="20"/>
                <w:szCs w:val="20"/>
              </w:rPr>
              <w:t xml:space="preserve">    3</w:t>
            </w:r>
          </w:p>
          <w:p w14:paraId="135431AD" w14:textId="77777777" w:rsidR="0083173F" w:rsidRPr="0083173F" w:rsidRDefault="0083173F" w:rsidP="0083173F">
            <w:pPr>
              <w:ind w:left="-23"/>
              <w:rPr>
                <w:color w:val="000000" w:themeColor="text1"/>
                <w:sz w:val="20"/>
                <w:szCs w:val="20"/>
              </w:rPr>
            </w:pPr>
          </w:p>
          <w:p w14:paraId="20026D40" w14:textId="77777777" w:rsidR="0083173F" w:rsidRPr="0083173F" w:rsidRDefault="0083173F" w:rsidP="0083173F">
            <w:pPr>
              <w:ind w:left="-23"/>
              <w:rPr>
                <w:color w:val="000000" w:themeColor="text1"/>
                <w:sz w:val="20"/>
                <w:szCs w:val="20"/>
              </w:rPr>
            </w:pPr>
            <w:r w:rsidRPr="0083173F">
              <w:rPr>
                <w:color w:val="000000" w:themeColor="text1"/>
                <w:sz w:val="20"/>
                <w:szCs w:val="20"/>
              </w:rPr>
              <w:t>ARTS Elective (exclusive of focused study studio)</w:t>
            </w:r>
            <w:r w:rsidRPr="0083173F">
              <w:rPr>
                <w:color w:val="000000" w:themeColor="text1"/>
                <w:sz w:val="20"/>
                <w:szCs w:val="20"/>
              </w:rPr>
              <w:tab/>
              <w:t>3</w:t>
            </w:r>
          </w:p>
          <w:p w14:paraId="1825FAF5" w14:textId="77777777" w:rsidR="0083173F" w:rsidRPr="0083173F" w:rsidRDefault="0083173F" w:rsidP="0083173F">
            <w:pPr>
              <w:ind w:left="-23"/>
              <w:rPr>
                <w:color w:val="000000" w:themeColor="text1"/>
                <w:sz w:val="20"/>
                <w:szCs w:val="20"/>
              </w:rPr>
            </w:pPr>
          </w:p>
          <w:p w14:paraId="04194028" w14:textId="77777777" w:rsidR="0083173F" w:rsidRPr="0083173F" w:rsidRDefault="0083173F" w:rsidP="0083173F">
            <w:pPr>
              <w:ind w:left="-23"/>
              <w:rPr>
                <w:color w:val="000000" w:themeColor="text1"/>
                <w:sz w:val="20"/>
                <w:szCs w:val="20"/>
              </w:rPr>
            </w:pPr>
            <w:r w:rsidRPr="0083173F">
              <w:rPr>
                <w:color w:val="000000" w:themeColor="text1"/>
                <w:sz w:val="20"/>
                <w:szCs w:val="20"/>
              </w:rPr>
              <w:t>Social Science* University/State Core requirement</w:t>
            </w:r>
            <w:r w:rsidRPr="0083173F">
              <w:rPr>
                <w:color w:val="000000" w:themeColor="text1"/>
                <w:sz w:val="20"/>
                <w:szCs w:val="20"/>
              </w:rPr>
              <w:tab/>
              <w:t>3</w:t>
            </w:r>
          </w:p>
          <w:p w14:paraId="57BEE604" w14:textId="77777777" w:rsidR="0083173F" w:rsidRPr="0083173F" w:rsidRDefault="0083173F" w:rsidP="0083173F">
            <w:pPr>
              <w:ind w:left="-23"/>
              <w:rPr>
                <w:color w:val="000000" w:themeColor="text1"/>
                <w:sz w:val="20"/>
                <w:szCs w:val="20"/>
                <w:bdr w:val="none" w:sz="0" w:space="0" w:color="auto" w:frame="1"/>
                <w:vertAlign w:val="superscript"/>
              </w:rPr>
            </w:pPr>
          </w:p>
          <w:p w14:paraId="518B1D17" w14:textId="77777777" w:rsidR="0083173F" w:rsidRPr="0083173F" w:rsidRDefault="00D66465" w:rsidP="0083173F">
            <w:pPr>
              <w:ind w:left="-23"/>
              <w:rPr>
                <w:color w:val="000000" w:themeColor="text1"/>
                <w:sz w:val="20"/>
                <w:szCs w:val="20"/>
              </w:rPr>
            </w:pPr>
            <w:hyperlink r:id="rId47" w:tooltip="PHIL 4403" w:history="1">
              <w:r w:rsidR="0083173F" w:rsidRPr="0083173F">
                <w:rPr>
                  <w:color w:val="000000" w:themeColor="text1"/>
                  <w:sz w:val="20"/>
                  <w:szCs w:val="20"/>
                  <w:bdr w:val="none" w:sz="0" w:space="0" w:color="auto" w:frame="1"/>
                </w:rPr>
                <w:t>PHIL 4403</w:t>
              </w:r>
            </w:hyperlink>
            <w:r w:rsidR="0083173F" w:rsidRPr="0083173F">
              <w:rPr>
                <w:color w:val="000000" w:themeColor="text1"/>
                <w:sz w:val="20"/>
                <w:szCs w:val="20"/>
              </w:rPr>
              <w:t> Philosophy of Art (Sp)</w:t>
            </w:r>
            <w:r w:rsidR="0083173F" w:rsidRPr="0083173F">
              <w:rPr>
                <w:color w:val="000000" w:themeColor="text1"/>
                <w:sz w:val="20"/>
                <w:szCs w:val="20"/>
              </w:rPr>
              <w:tab/>
            </w:r>
            <w:r w:rsidR="0083173F" w:rsidRPr="0083173F">
              <w:rPr>
                <w:color w:val="000000" w:themeColor="text1"/>
                <w:sz w:val="20"/>
                <w:szCs w:val="20"/>
              </w:rPr>
              <w:tab/>
            </w:r>
            <w:r w:rsidR="0083173F" w:rsidRPr="0083173F">
              <w:rPr>
                <w:color w:val="000000" w:themeColor="text1"/>
                <w:sz w:val="20"/>
                <w:szCs w:val="20"/>
              </w:rPr>
              <w:tab/>
              <w:t>3</w:t>
            </w:r>
          </w:p>
          <w:p w14:paraId="60E7DBF0" w14:textId="77777777" w:rsidR="0083173F" w:rsidRPr="0083173F" w:rsidRDefault="0083173F" w:rsidP="0083173F">
            <w:pPr>
              <w:ind w:left="-23"/>
              <w:rPr>
                <w:color w:val="000000" w:themeColor="text1"/>
                <w:sz w:val="20"/>
                <w:szCs w:val="20"/>
              </w:rPr>
            </w:pPr>
          </w:p>
          <w:p w14:paraId="39ED6533" w14:textId="77777777" w:rsidR="0083173F" w:rsidRPr="0083173F" w:rsidRDefault="0083173F" w:rsidP="0083173F">
            <w:pPr>
              <w:ind w:left="-23"/>
              <w:rPr>
                <w:color w:val="000000" w:themeColor="text1"/>
                <w:sz w:val="20"/>
                <w:szCs w:val="20"/>
              </w:rPr>
            </w:pPr>
            <w:r w:rsidRPr="0083173F">
              <w:rPr>
                <w:color w:val="000000" w:themeColor="text1"/>
                <w:sz w:val="20"/>
                <w:szCs w:val="20"/>
                <w:u w:val="single"/>
              </w:rPr>
              <w:t>ARED 4773 Professional Development</w:t>
            </w:r>
            <w:r w:rsidRPr="0083173F">
              <w:rPr>
                <w:color w:val="000000" w:themeColor="text1"/>
                <w:sz w:val="20"/>
                <w:szCs w:val="20"/>
              </w:rPr>
              <w:t xml:space="preserve"> </w:t>
            </w:r>
          </w:p>
          <w:p w14:paraId="6350154A" w14:textId="77777777" w:rsidR="0083173F" w:rsidRPr="0083173F" w:rsidRDefault="0083173F" w:rsidP="0083173F">
            <w:pPr>
              <w:ind w:left="-23"/>
              <w:rPr>
                <w:color w:val="000000" w:themeColor="text1"/>
                <w:sz w:val="20"/>
                <w:szCs w:val="20"/>
              </w:rPr>
            </w:pPr>
            <w:r w:rsidRPr="0083173F">
              <w:rPr>
                <w:color w:val="000000" w:themeColor="text1"/>
                <w:sz w:val="20"/>
                <w:szCs w:val="20"/>
              </w:rPr>
              <w:t xml:space="preserve"> (or) ARTS 4923 Professional Development (Sp, Fa) </w:t>
            </w:r>
            <w:r w:rsidRPr="0083173F">
              <w:rPr>
                <w:color w:val="000000" w:themeColor="text1"/>
                <w:sz w:val="20"/>
                <w:szCs w:val="20"/>
              </w:rPr>
              <w:tab/>
              <w:t>3</w:t>
            </w:r>
          </w:p>
          <w:p w14:paraId="482C31BA" w14:textId="77777777" w:rsidR="0083173F" w:rsidRPr="0083173F" w:rsidRDefault="0083173F" w:rsidP="00D62631">
            <w:pPr>
              <w:rPr>
                <w:color w:val="000000" w:themeColor="text1"/>
                <w:sz w:val="20"/>
                <w:szCs w:val="20"/>
              </w:rPr>
            </w:pPr>
          </w:p>
          <w:p w14:paraId="08454D8E" w14:textId="79F7A798" w:rsidR="00E05A37" w:rsidRPr="0092473F" w:rsidRDefault="0083173F" w:rsidP="0092473F">
            <w:pPr>
              <w:ind w:left="-23"/>
              <w:rPr>
                <w:color w:val="000000" w:themeColor="text1"/>
                <w:sz w:val="20"/>
                <w:szCs w:val="20"/>
              </w:rPr>
            </w:pPr>
            <w:r w:rsidRPr="0083173F">
              <w:rPr>
                <w:color w:val="000000" w:themeColor="text1"/>
                <w:sz w:val="20"/>
                <w:szCs w:val="20"/>
              </w:rPr>
              <w:t>Total:</w:t>
            </w:r>
            <w:r w:rsidRPr="0083173F">
              <w:rPr>
                <w:color w:val="000000" w:themeColor="text1"/>
                <w:sz w:val="20"/>
                <w:szCs w:val="20"/>
              </w:rPr>
              <w:tab/>
            </w:r>
            <w:r w:rsidRPr="0083173F">
              <w:rPr>
                <w:color w:val="000000" w:themeColor="text1"/>
                <w:sz w:val="20"/>
                <w:szCs w:val="20"/>
              </w:rPr>
              <w:tab/>
            </w:r>
            <w:r w:rsidRPr="0083173F">
              <w:rPr>
                <w:color w:val="000000" w:themeColor="text1"/>
                <w:sz w:val="20"/>
                <w:szCs w:val="20"/>
              </w:rPr>
              <w:tab/>
              <w:t>15</w:t>
            </w:r>
          </w:p>
          <w:p w14:paraId="1E86E8FE" w14:textId="77777777" w:rsidR="00E05A37" w:rsidRDefault="00E05A37" w:rsidP="0083173F">
            <w:pPr>
              <w:rPr>
                <w:color w:val="000000" w:themeColor="text1"/>
                <w:sz w:val="16"/>
                <w:szCs w:val="16"/>
              </w:rPr>
            </w:pPr>
          </w:p>
          <w:p w14:paraId="0D25425D" w14:textId="65BCFEC6" w:rsidR="0083173F" w:rsidRDefault="0083173F" w:rsidP="0083173F">
            <w:pPr>
              <w:rPr>
                <w:color w:val="000000" w:themeColor="text1"/>
                <w:sz w:val="16"/>
                <w:szCs w:val="16"/>
              </w:rPr>
            </w:pPr>
            <w:r w:rsidRPr="004870C1">
              <w:rPr>
                <w:color w:val="000000" w:themeColor="text1"/>
                <w:sz w:val="16"/>
                <w:szCs w:val="16"/>
              </w:rPr>
              <w:t>1. Meets 40-hour advanced credit hour requirement. See </w:t>
            </w:r>
            <w:hyperlink r:id="rId48" w:history="1">
              <w:r w:rsidRPr="004870C1">
                <w:rPr>
                  <w:color w:val="000000" w:themeColor="text1"/>
                  <w:sz w:val="16"/>
                  <w:szCs w:val="16"/>
                  <w:bdr w:val="none" w:sz="0" w:space="0" w:color="auto" w:frame="1"/>
                </w:rPr>
                <w:t>College Academic Regulations</w:t>
              </w:r>
            </w:hyperlink>
            <w:r w:rsidRPr="004870C1">
              <w:rPr>
                <w:color w:val="000000" w:themeColor="text1"/>
                <w:sz w:val="16"/>
                <w:szCs w:val="16"/>
              </w:rPr>
              <w:t xml:space="preserve">. </w:t>
            </w:r>
          </w:p>
          <w:p w14:paraId="696F9ADC" w14:textId="77777777" w:rsidR="0083173F" w:rsidRDefault="0083173F" w:rsidP="0083173F">
            <w:pPr>
              <w:pStyle w:val="ListParagraph"/>
              <w:tabs>
                <w:tab w:val="left" w:pos="720"/>
              </w:tabs>
              <w:ind w:left="0"/>
              <w:jc w:val="both"/>
              <w:rPr>
                <w:rFonts w:ascii="Times New Roman" w:hAnsi="Times New Roman" w:cs="Times New Roman"/>
                <w:sz w:val="16"/>
                <w:szCs w:val="16"/>
              </w:rPr>
            </w:pPr>
            <w:r w:rsidRPr="004870C1">
              <w:rPr>
                <w:rFonts w:ascii="Times New Roman" w:hAnsi="Times New Roman" w:cs="Times New Roman"/>
                <w:color w:val="000000" w:themeColor="text1"/>
                <w:sz w:val="16"/>
                <w:szCs w:val="16"/>
              </w:rPr>
              <w:t>2. Meets 24-hour rule (24 hours of 3000-4000 level courses in Fulbright College), in addition to meeting the 40-hour rule. See </w:t>
            </w:r>
            <w:hyperlink r:id="rId49" w:history="1">
              <w:r w:rsidRPr="004870C1">
                <w:rPr>
                  <w:rFonts w:ascii="Times New Roman" w:hAnsi="Times New Roman" w:cs="Times New Roman"/>
                  <w:color w:val="000000" w:themeColor="text1"/>
                  <w:sz w:val="16"/>
                  <w:szCs w:val="16"/>
                  <w:bdr w:val="none" w:sz="0" w:space="0" w:color="auto" w:frame="1"/>
                </w:rPr>
                <w:t>College Academic Regulations</w:t>
              </w:r>
            </w:hyperlink>
            <w:r w:rsidRPr="004870C1">
              <w:rPr>
                <w:rFonts w:ascii="Times New Roman" w:hAnsi="Times New Roman" w:cs="Times New Roman"/>
                <w:color w:val="000000" w:themeColor="text1"/>
                <w:sz w:val="16"/>
                <w:szCs w:val="16"/>
              </w:rPr>
              <w:t>.</w:t>
            </w:r>
            <w:r w:rsidRPr="004870C1">
              <w:rPr>
                <w:rFonts w:ascii="Times New Roman" w:hAnsi="Times New Roman" w:cs="Times New Roman"/>
                <w:sz w:val="16"/>
                <w:szCs w:val="16"/>
              </w:rPr>
              <w:t xml:space="preserve"> </w:t>
            </w:r>
          </w:p>
          <w:p w14:paraId="7994E926" w14:textId="77777777" w:rsidR="0083173F" w:rsidRDefault="0083173F" w:rsidP="0083173F">
            <w:pPr>
              <w:pStyle w:val="ListParagraph"/>
              <w:tabs>
                <w:tab w:val="left" w:pos="720"/>
              </w:tabs>
              <w:ind w:left="0"/>
              <w:jc w:val="both"/>
              <w:rPr>
                <w:rFonts w:ascii="Times New Roman" w:hAnsi="Times New Roman" w:cs="Times New Roman"/>
                <w:sz w:val="16"/>
                <w:szCs w:val="16"/>
              </w:rPr>
            </w:pPr>
          </w:p>
          <w:p w14:paraId="60C140FA" w14:textId="77777777" w:rsidR="0083173F" w:rsidRDefault="0083173F" w:rsidP="0083173F">
            <w:pPr>
              <w:pStyle w:val="ListParagraph"/>
              <w:tabs>
                <w:tab w:val="left" w:pos="720"/>
              </w:tabs>
              <w:ind w:left="0"/>
              <w:jc w:val="both"/>
              <w:rPr>
                <w:rFonts w:ascii="Times New Roman" w:hAnsi="Times New Roman" w:cs="Times New Roman"/>
                <w:sz w:val="16"/>
                <w:szCs w:val="16"/>
              </w:rPr>
            </w:pPr>
            <w:r w:rsidRPr="004870C1">
              <w:rPr>
                <w:rFonts w:ascii="Times New Roman" w:hAnsi="Times New Roman" w:cs="Times New Roman"/>
                <w:sz w:val="16"/>
                <w:szCs w:val="16"/>
              </w:rPr>
              <w:t>*University/State Core Requirements. NOTE: Students completing the Bachelor of Fine Arts may substitute ARHS 2913 or ARHS 2923 to satisfy the content covered in the Fine Arts University/State Core Requirement.</w:t>
            </w:r>
          </w:p>
          <w:p w14:paraId="2F39733D" w14:textId="207CEE6A" w:rsidR="0083173F" w:rsidRPr="0083173F" w:rsidRDefault="0083173F" w:rsidP="0083173F">
            <w:pPr>
              <w:ind w:left="-23"/>
              <w:rPr>
                <w:b/>
                <w:bCs/>
                <w:color w:val="000000" w:themeColor="text1"/>
                <w:sz w:val="20"/>
                <w:szCs w:val="20"/>
              </w:rPr>
            </w:pPr>
            <w:r>
              <w:rPr>
                <w:b/>
                <w:bCs/>
                <w:color w:val="000000" w:themeColor="text1"/>
                <w:sz w:val="20"/>
                <w:szCs w:val="20"/>
              </w:rPr>
              <w:t>Total Program Hours:</w:t>
            </w:r>
            <w:r>
              <w:rPr>
                <w:b/>
                <w:bCs/>
                <w:color w:val="000000" w:themeColor="text1"/>
                <w:sz w:val="20"/>
                <w:szCs w:val="20"/>
              </w:rPr>
              <w:tab/>
            </w:r>
            <w:r>
              <w:rPr>
                <w:b/>
                <w:bCs/>
                <w:color w:val="000000" w:themeColor="text1"/>
                <w:sz w:val="20"/>
                <w:szCs w:val="20"/>
              </w:rPr>
              <w:tab/>
              <w:t>12</w:t>
            </w:r>
            <w:r w:rsidR="00AA668A">
              <w:rPr>
                <w:b/>
                <w:bCs/>
                <w:color w:val="000000" w:themeColor="text1"/>
                <w:sz w:val="20"/>
                <w:szCs w:val="20"/>
              </w:rPr>
              <w:t>1</w:t>
            </w:r>
          </w:p>
          <w:p w14:paraId="351E0D55" w14:textId="7D8F5B59" w:rsidR="0083173F" w:rsidRPr="004870C1" w:rsidRDefault="0083173F" w:rsidP="0083173F">
            <w:pPr>
              <w:pStyle w:val="ListParagraph"/>
              <w:tabs>
                <w:tab w:val="left" w:pos="720"/>
              </w:tabs>
              <w:ind w:left="0"/>
              <w:jc w:val="both"/>
              <w:rPr>
                <w:sz w:val="20"/>
                <w:szCs w:val="20"/>
              </w:rPr>
            </w:pPr>
          </w:p>
        </w:tc>
      </w:tr>
      <w:tr w:rsidR="0083173F" w:rsidRPr="004870C1" w14:paraId="529B2D76" w14:textId="77777777" w:rsidTr="0083173F">
        <w:tc>
          <w:tcPr>
            <w:tcW w:w="4675" w:type="dxa"/>
          </w:tcPr>
          <w:p w14:paraId="35F158FD" w14:textId="446463D8" w:rsidR="0083173F" w:rsidRPr="00C47974" w:rsidRDefault="00C47974" w:rsidP="00C47974">
            <w:pPr>
              <w:ind w:left="-23"/>
              <w:rPr>
                <w:b/>
                <w:bCs/>
                <w:color w:val="000000" w:themeColor="text1"/>
                <w:sz w:val="20"/>
                <w:szCs w:val="20"/>
              </w:rPr>
            </w:pPr>
            <w:r w:rsidRPr="00C47974">
              <w:rPr>
                <w:b/>
                <w:bCs/>
                <w:color w:val="000000" w:themeColor="text1"/>
                <w:sz w:val="20"/>
                <w:szCs w:val="20"/>
              </w:rPr>
              <w:t>Final</w:t>
            </w:r>
            <w:r w:rsidR="0083173F" w:rsidRPr="00C47974">
              <w:rPr>
                <w:b/>
                <w:bCs/>
                <w:color w:val="000000" w:themeColor="text1"/>
                <w:sz w:val="20"/>
                <w:szCs w:val="20"/>
              </w:rPr>
              <w:t xml:space="preserve"> Semester (</w:t>
            </w:r>
            <w:r>
              <w:rPr>
                <w:b/>
                <w:bCs/>
                <w:color w:val="000000" w:themeColor="text1"/>
                <w:sz w:val="20"/>
                <w:szCs w:val="20"/>
              </w:rPr>
              <w:t>Fall</w:t>
            </w:r>
            <w:r w:rsidR="0083173F" w:rsidRPr="00C47974">
              <w:rPr>
                <w:b/>
                <w:bCs/>
                <w:color w:val="000000" w:themeColor="text1"/>
                <w:sz w:val="20"/>
                <w:szCs w:val="20"/>
              </w:rPr>
              <w:t>)</w:t>
            </w:r>
            <w:r w:rsidR="0083173F" w:rsidRPr="00C47974">
              <w:rPr>
                <w:b/>
                <w:bCs/>
                <w:color w:val="000000" w:themeColor="text1"/>
                <w:sz w:val="20"/>
                <w:szCs w:val="20"/>
              </w:rPr>
              <w:tab/>
            </w:r>
            <w:r w:rsidR="0083173F" w:rsidRPr="00C47974">
              <w:rPr>
                <w:b/>
                <w:bCs/>
                <w:color w:val="000000" w:themeColor="text1"/>
                <w:sz w:val="20"/>
                <w:szCs w:val="20"/>
              </w:rPr>
              <w:tab/>
            </w:r>
            <w:r w:rsidR="0083173F" w:rsidRPr="00C47974">
              <w:rPr>
                <w:b/>
                <w:bCs/>
                <w:color w:val="000000" w:themeColor="text1"/>
                <w:sz w:val="20"/>
                <w:szCs w:val="20"/>
              </w:rPr>
              <w:tab/>
              <w:t>Credits</w:t>
            </w:r>
          </w:p>
          <w:p w14:paraId="5F8E60C9" w14:textId="77777777" w:rsidR="00C47974" w:rsidRPr="00C47974" w:rsidRDefault="00C47974" w:rsidP="00C47974">
            <w:pPr>
              <w:ind w:left="-23"/>
              <w:rPr>
                <w:color w:val="000000" w:themeColor="text1"/>
                <w:sz w:val="20"/>
                <w:szCs w:val="20"/>
              </w:rPr>
            </w:pPr>
          </w:p>
          <w:p w14:paraId="7423D928" w14:textId="68F6FB88" w:rsidR="00C47974" w:rsidRPr="00C47974" w:rsidRDefault="00C47974" w:rsidP="00C47974">
            <w:pPr>
              <w:ind w:left="-23"/>
              <w:rPr>
                <w:color w:val="000000" w:themeColor="text1"/>
                <w:sz w:val="20"/>
                <w:szCs w:val="20"/>
              </w:rPr>
            </w:pPr>
            <w:r w:rsidRPr="00C47974">
              <w:rPr>
                <w:color w:val="000000" w:themeColor="text1"/>
                <w:sz w:val="20"/>
                <w:szCs w:val="20"/>
                <w:u w:val="single"/>
              </w:rPr>
              <w:t>ARED 4773 Professional Development</w:t>
            </w:r>
            <w:r>
              <w:rPr>
                <w:color w:val="000000" w:themeColor="text1"/>
                <w:sz w:val="20"/>
                <w:szCs w:val="20"/>
              </w:rPr>
              <w:t xml:space="preserve"> (Sp, Fa) </w:t>
            </w:r>
            <w:r>
              <w:rPr>
                <w:color w:val="000000" w:themeColor="text1"/>
                <w:sz w:val="20"/>
                <w:szCs w:val="20"/>
              </w:rPr>
              <w:tab/>
            </w:r>
            <w:r w:rsidRPr="00C47974">
              <w:rPr>
                <w:color w:val="000000" w:themeColor="text1"/>
                <w:sz w:val="20"/>
                <w:szCs w:val="20"/>
              </w:rPr>
              <w:t>3</w:t>
            </w:r>
          </w:p>
          <w:p w14:paraId="4E51E552" w14:textId="77777777" w:rsidR="00C47974" w:rsidRPr="00C47974" w:rsidRDefault="00C47974" w:rsidP="00C47974">
            <w:pPr>
              <w:ind w:left="-23"/>
              <w:rPr>
                <w:color w:val="000000" w:themeColor="text1"/>
                <w:sz w:val="20"/>
                <w:szCs w:val="20"/>
              </w:rPr>
            </w:pPr>
          </w:p>
          <w:p w14:paraId="36D75873" w14:textId="5A2F676F" w:rsidR="00C47974" w:rsidRPr="00C47974" w:rsidRDefault="00C47974" w:rsidP="00C47974">
            <w:pPr>
              <w:ind w:left="-23"/>
              <w:rPr>
                <w:color w:val="000000" w:themeColor="text1"/>
                <w:sz w:val="20"/>
                <w:szCs w:val="20"/>
              </w:rPr>
            </w:pPr>
            <w:r w:rsidRPr="00C47974">
              <w:rPr>
                <w:color w:val="000000" w:themeColor="text1"/>
                <w:sz w:val="20"/>
                <w:szCs w:val="20"/>
              </w:rPr>
              <w:t xml:space="preserve">ARED </w:t>
            </w:r>
            <w:r>
              <w:rPr>
                <w:color w:val="000000" w:themeColor="text1"/>
                <w:sz w:val="20"/>
                <w:szCs w:val="20"/>
              </w:rPr>
              <w:t>476V Internship (Sp, Fa)</w:t>
            </w:r>
            <w:r>
              <w:rPr>
                <w:color w:val="000000" w:themeColor="text1"/>
                <w:sz w:val="20"/>
                <w:szCs w:val="20"/>
              </w:rPr>
              <w:tab/>
            </w:r>
            <w:r>
              <w:rPr>
                <w:color w:val="000000" w:themeColor="text1"/>
                <w:sz w:val="20"/>
                <w:szCs w:val="20"/>
              </w:rPr>
              <w:tab/>
            </w:r>
            <w:r w:rsidRPr="00C47974">
              <w:rPr>
                <w:color w:val="000000" w:themeColor="text1"/>
                <w:sz w:val="20"/>
                <w:szCs w:val="20"/>
              </w:rPr>
              <w:t>3-9</w:t>
            </w:r>
          </w:p>
          <w:p w14:paraId="7E690F90" w14:textId="77777777" w:rsidR="00C47974" w:rsidRPr="00C47974" w:rsidRDefault="00C47974" w:rsidP="00C47974">
            <w:pPr>
              <w:ind w:left="-23"/>
              <w:rPr>
                <w:color w:val="000000" w:themeColor="text1"/>
                <w:sz w:val="20"/>
                <w:szCs w:val="20"/>
              </w:rPr>
            </w:pPr>
          </w:p>
          <w:p w14:paraId="1F86F4B6" w14:textId="679FFAF1" w:rsidR="00C47974" w:rsidRPr="00C47974" w:rsidRDefault="00C47974" w:rsidP="00C47974">
            <w:pPr>
              <w:ind w:left="-23"/>
              <w:rPr>
                <w:color w:val="000000" w:themeColor="text1"/>
                <w:sz w:val="20"/>
                <w:szCs w:val="20"/>
              </w:rPr>
            </w:pPr>
            <w:r w:rsidRPr="00C47974">
              <w:rPr>
                <w:color w:val="000000" w:themeColor="text1"/>
                <w:sz w:val="20"/>
                <w:szCs w:val="20"/>
              </w:rPr>
              <w:t>Total:</w:t>
            </w:r>
            <w:r w:rsidRPr="00C47974">
              <w:rPr>
                <w:color w:val="000000" w:themeColor="text1"/>
                <w:sz w:val="20"/>
                <w:szCs w:val="20"/>
              </w:rPr>
              <w:tab/>
            </w:r>
            <w:r w:rsidRPr="00C47974">
              <w:rPr>
                <w:color w:val="000000" w:themeColor="text1"/>
                <w:sz w:val="20"/>
                <w:szCs w:val="20"/>
              </w:rPr>
              <w:tab/>
            </w:r>
            <w:r w:rsidRPr="00C47974">
              <w:rPr>
                <w:color w:val="000000" w:themeColor="text1"/>
                <w:sz w:val="20"/>
                <w:szCs w:val="20"/>
              </w:rPr>
              <w:tab/>
              <w:t>12</w:t>
            </w:r>
          </w:p>
          <w:p w14:paraId="1766A517" w14:textId="77777777" w:rsidR="00C47974" w:rsidRPr="00C47974" w:rsidRDefault="00C47974" w:rsidP="00C47974">
            <w:pPr>
              <w:ind w:left="-23"/>
              <w:rPr>
                <w:color w:val="000000" w:themeColor="text1"/>
                <w:sz w:val="20"/>
                <w:szCs w:val="20"/>
              </w:rPr>
            </w:pPr>
          </w:p>
          <w:p w14:paraId="5CFF0156" w14:textId="5C1914A0" w:rsidR="0083173F" w:rsidRPr="00C47974" w:rsidRDefault="00C47974" w:rsidP="00C47974">
            <w:pPr>
              <w:ind w:left="-23"/>
              <w:rPr>
                <w:color w:val="000000" w:themeColor="text1"/>
                <w:sz w:val="20"/>
                <w:szCs w:val="20"/>
              </w:rPr>
            </w:pPr>
            <w:r w:rsidRPr="00C47974">
              <w:rPr>
                <w:b/>
                <w:color w:val="000000" w:themeColor="text1"/>
                <w:sz w:val="20"/>
                <w:szCs w:val="20"/>
              </w:rPr>
              <w:t>Total Units in Seque</w:t>
            </w:r>
            <w:r>
              <w:rPr>
                <w:b/>
                <w:color w:val="000000" w:themeColor="text1"/>
                <w:sz w:val="20"/>
                <w:szCs w:val="20"/>
              </w:rPr>
              <w:t>nce:</w:t>
            </w:r>
            <w:r>
              <w:rPr>
                <w:b/>
                <w:color w:val="000000" w:themeColor="text1"/>
                <w:sz w:val="20"/>
                <w:szCs w:val="20"/>
              </w:rPr>
              <w:tab/>
            </w:r>
            <w:r>
              <w:rPr>
                <w:b/>
                <w:color w:val="000000" w:themeColor="text1"/>
                <w:sz w:val="20"/>
                <w:szCs w:val="20"/>
              </w:rPr>
              <w:tab/>
            </w:r>
            <w:r>
              <w:rPr>
                <w:b/>
                <w:color w:val="000000" w:themeColor="text1"/>
                <w:sz w:val="20"/>
                <w:szCs w:val="20"/>
              </w:rPr>
              <w:tab/>
            </w:r>
            <w:r w:rsidRPr="00C47974">
              <w:rPr>
                <w:b/>
                <w:color w:val="000000" w:themeColor="text1"/>
                <w:sz w:val="20"/>
                <w:szCs w:val="20"/>
              </w:rPr>
              <w:t>13</w:t>
            </w:r>
            <w:r w:rsidR="00AA668A">
              <w:rPr>
                <w:b/>
                <w:color w:val="000000" w:themeColor="text1"/>
                <w:sz w:val="20"/>
                <w:szCs w:val="20"/>
              </w:rPr>
              <w:t>2</w:t>
            </w:r>
            <w:r w:rsidRPr="00C47974">
              <w:rPr>
                <w:b/>
                <w:color w:val="000000" w:themeColor="text1"/>
                <w:sz w:val="20"/>
                <w:szCs w:val="20"/>
              </w:rPr>
              <w:tab/>
            </w:r>
            <w:r w:rsidRPr="00C47974">
              <w:rPr>
                <w:b/>
                <w:color w:val="000000" w:themeColor="text1"/>
                <w:sz w:val="20"/>
                <w:szCs w:val="20"/>
              </w:rPr>
              <w:tab/>
            </w:r>
          </w:p>
          <w:p w14:paraId="3DE32E63" w14:textId="77777777" w:rsidR="0083173F" w:rsidRPr="00C47974" w:rsidRDefault="0083173F" w:rsidP="00C47974">
            <w:pPr>
              <w:ind w:left="-23"/>
              <w:rPr>
                <w:color w:val="000000" w:themeColor="text1"/>
                <w:sz w:val="20"/>
                <w:szCs w:val="20"/>
              </w:rPr>
            </w:pPr>
            <w:r w:rsidRPr="00C47974">
              <w:rPr>
                <w:color w:val="000000" w:themeColor="text1"/>
                <w:sz w:val="20"/>
                <w:szCs w:val="20"/>
              </w:rPr>
              <w:t>1. Meets 40-hour advanced credit hour requirement. See </w:t>
            </w:r>
            <w:hyperlink r:id="rId50" w:history="1">
              <w:r w:rsidRPr="00C47974">
                <w:rPr>
                  <w:color w:val="000000" w:themeColor="text1"/>
                  <w:sz w:val="20"/>
                  <w:szCs w:val="20"/>
                  <w:bdr w:val="none" w:sz="0" w:space="0" w:color="auto" w:frame="1"/>
                </w:rPr>
                <w:t>College Academic Regulations</w:t>
              </w:r>
            </w:hyperlink>
            <w:r w:rsidRPr="00C47974">
              <w:rPr>
                <w:color w:val="000000" w:themeColor="text1"/>
                <w:sz w:val="20"/>
                <w:szCs w:val="20"/>
              </w:rPr>
              <w:t xml:space="preserve">. </w:t>
            </w:r>
          </w:p>
          <w:p w14:paraId="4F776641" w14:textId="77777777" w:rsidR="0083173F" w:rsidRPr="00C47974" w:rsidRDefault="0083173F" w:rsidP="00C47974">
            <w:pPr>
              <w:pStyle w:val="ListParagraph"/>
              <w:tabs>
                <w:tab w:val="left" w:pos="720"/>
              </w:tabs>
              <w:ind w:left="-23"/>
              <w:jc w:val="both"/>
              <w:rPr>
                <w:rFonts w:ascii="Times New Roman" w:hAnsi="Times New Roman" w:cs="Times New Roman"/>
                <w:sz w:val="20"/>
                <w:szCs w:val="20"/>
              </w:rPr>
            </w:pPr>
            <w:r w:rsidRPr="00C47974">
              <w:rPr>
                <w:rFonts w:ascii="Times New Roman" w:hAnsi="Times New Roman" w:cs="Times New Roman"/>
                <w:color w:val="000000" w:themeColor="text1"/>
                <w:sz w:val="20"/>
                <w:szCs w:val="20"/>
              </w:rPr>
              <w:t>2. Meets 24-hour rule (24 hours of 3000-4000 level courses in Fulbright College), in addition to meeting the 40-hour rule. See </w:t>
            </w:r>
            <w:hyperlink r:id="rId51" w:history="1">
              <w:r w:rsidRPr="00C47974">
                <w:rPr>
                  <w:rFonts w:ascii="Times New Roman" w:hAnsi="Times New Roman" w:cs="Times New Roman"/>
                  <w:color w:val="000000" w:themeColor="text1"/>
                  <w:sz w:val="20"/>
                  <w:szCs w:val="20"/>
                  <w:bdr w:val="none" w:sz="0" w:space="0" w:color="auto" w:frame="1"/>
                </w:rPr>
                <w:t>College Academic Regulations</w:t>
              </w:r>
            </w:hyperlink>
            <w:r w:rsidRPr="00C47974">
              <w:rPr>
                <w:rFonts w:ascii="Times New Roman" w:hAnsi="Times New Roman" w:cs="Times New Roman"/>
                <w:color w:val="000000" w:themeColor="text1"/>
                <w:sz w:val="20"/>
                <w:szCs w:val="20"/>
              </w:rPr>
              <w:t>.</w:t>
            </w:r>
            <w:r w:rsidRPr="00C47974">
              <w:rPr>
                <w:rFonts w:ascii="Times New Roman" w:hAnsi="Times New Roman" w:cs="Times New Roman"/>
                <w:sz w:val="20"/>
                <w:szCs w:val="20"/>
              </w:rPr>
              <w:t xml:space="preserve"> </w:t>
            </w:r>
          </w:p>
          <w:p w14:paraId="329AA0BC" w14:textId="77777777" w:rsidR="0083173F" w:rsidRPr="00C47974" w:rsidRDefault="0083173F" w:rsidP="00C47974">
            <w:pPr>
              <w:pStyle w:val="ListParagraph"/>
              <w:tabs>
                <w:tab w:val="left" w:pos="720"/>
              </w:tabs>
              <w:ind w:left="-23"/>
              <w:jc w:val="both"/>
              <w:rPr>
                <w:rFonts w:ascii="Times New Roman" w:hAnsi="Times New Roman" w:cs="Times New Roman"/>
                <w:sz w:val="20"/>
                <w:szCs w:val="20"/>
              </w:rPr>
            </w:pPr>
          </w:p>
          <w:p w14:paraId="71150CF5" w14:textId="77777777" w:rsidR="0083173F" w:rsidRPr="00C47974" w:rsidRDefault="0083173F" w:rsidP="00C47974">
            <w:pPr>
              <w:pStyle w:val="ListParagraph"/>
              <w:tabs>
                <w:tab w:val="left" w:pos="720"/>
              </w:tabs>
              <w:ind w:left="-23"/>
              <w:jc w:val="both"/>
              <w:rPr>
                <w:rFonts w:ascii="Times New Roman" w:hAnsi="Times New Roman" w:cs="Times New Roman"/>
                <w:sz w:val="20"/>
                <w:szCs w:val="20"/>
              </w:rPr>
            </w:pPr>
            <w:r w:rsidRPr="00C47974">
              <w:rPr>
                <w:rFonts w:ascii="Times New Roman" w:hAnsi="Times New Roman" w:cs="Times New Roman"/>
                <w:sz w:val="20"/>
                <w:szCs w:val="20"/>
              </w:rPr>
              <w:t>*University/State Core Requirements. NOTE: Students completing the Bachelor of Fine Arts may substitute ARHS 2913 or ARHS 2923 to satisfy the content covered in the Fine Arts University/State Core Requirement.</w:t>
            </w:r>
          </w:p>
          <w:p w14:paraId="4F9F09D7" w14:textId="77777777" w:rsidR="0083173F" w:rsidRPr="00C47974" w:rsidRDefault="0083173F" w:rsidP="00C47974">
            <w:pPr>
              <w:pStyle w:val="ListParagraph"/>
              <w:tabs>
                <w:tab w:val="left" w:pos="720"/>
              </w:tabs>
              <w:ind w:left="-23"/>
              <w:jc w:val="both"/>
              <w:rPr>
                <w:rFonts w:ascii="Times New Roman" w:hAnsi="Times New Roman" w:cs="Times New Roman"/>
                <w:sz w:val="20"/>
                <w:szCs w:val="20"/>
              </w:rPr>
            </w:pPr>
          </w:p>
          <w:p w14:paraId="23495A3E" w14:textId="6769AABE" w:rsidR="0083173F" w:rsidRPr="00C47974" w:rsidRDefault="0083173F" w:rsidP="00C47974">
            <w:pPr>
              <w:ind w:left="-23"/>
              <w:rPr>
                <w:sz w:val="20"/>
                <w:szCs w:val="20"/>
              </w:rPr>
            </w:pPr>
            <w:r w:rsidRPr="00C47974">
              <w:rPr>
                <w:color w:val="000000" w:themeColor="text1"/>
                <w:sz w:val="20"/>
                <w:szCs w:val="20"/>
              </w:rPr>
              <w:t xml:space="preserve">NOTE: For K-12 Arkansas Art </w:t>
            </w:r>
            <w:r w:rsidR="000E2137">
              <w:rPr>
                <w:color w:val="000000" w:themeColor="text1"/>
                <w:sz w:val="20"/>
                <w:szCs w:val="20"/>
              </w:rPr>
              <w:t xml:space="preserve">Teacher </w:t>
            </w:r>
            <w:r w:rsidRPr="00C47974">
              <w:rPr>
                <w:color w:val="000000" w:themeColor="text1"/>
                <w:sz w:val="20"/>
                <w:szCs w:val="20"/>
              </w:rPr>
              <w:t>Certification, the student must complete the necessary Praxis exams and Online Professional Development required by the Arkansas Department of Education (prior or concurrent with enrollment in </w:t>
            </w:r>
            <w:hyperlink r:id="rId52" w:tooltip="ARED 476V" w:history="1">
              <w:r w:rsidRPr="00C47974">
                <w:rPr>
                  <w:color w:val="000000" w:themeColor="text1"/>
                  <w:sz w:val="20"/>
                  <w:szCs w:val="20"/>
                  <w:bdr w:val="none" w:sz="0" w:space="0" w:color="auto" w:frame="1"/>
                </w:rPr>
                <w:t>ARED 476V</w:t>
              </w:r>
            </w:hyperlink>
            <w:r w:rsidRPr="00C47974">
              <w:rPr>
                <w:color w:val="000000" w:themeColor="text1"/>
                <w:sz w:val="20"/>
                <w:szCs w:val="20"/>
              </w:rPr>
              <w:t>).</w:t>
            </w:r>
          </w:p>
        </w:tc>
        <w:tc>
          <w:tcPr>
            <w:tcW w:w="4675" w:type="dxa"/>
          </w:tcPr>
          <w:p w14:paraId="52F9C22E" w14:textId="77777777" w:rsidR="0083173F" w:rsidRPr="004870C1" w:rsidRDefault="0083173F" w:rsidP="0083173F">
            <w:pPr>
              <w:pStyle w:val="ListParagraph"/>
              <w:tabs>
                <w:tab w:val="left" w:pos="720"/>
              </w:tabs>
              <w:ind w:left="0"/>
              <w:jc w:val="both"/>
              <w:rPr>
                <w:sz w:val="20"/>
                <w:szCs w:val="20"/>
              </w:rPr>
            </w:pPr>
          </w:p>
        </w:tc>
      </w:tr>
    </w:tbl>
    <w:p w14:paraId="26BDC9C7" w14:textId="22C8405B" w:rsidR="00973E1E" w:rsidRDefault="00973E1E"/>
    <w:p w14:paraId="77599AF4" w14:textId="77777777" w:rsidR="00C018DF" w:rsidRDefault="00C018DF"/>
    <w:p w14:paraId="49C80D78" w14:textId="1F0B756C" w:rsidR="00973E1E" w:rsidRPr="00DE0976" w:rsidRDefault="00DE0976">
      <w:pPr>
        <w:rPr>
          <w:rFonts w:ascii="Verdana" w:hAnsi="Verdana"/>
          <w:b/>
          <w:bCs/>
          <w:sz w:val="22"/>
          <w:szCs w:val="22"/>
        </w:rPr>
      </w:pPr>
      <w:r w:rsidRPr="00DE0976">
        <w:rPr>
          <w:rFonts w:ascii="Verdana" w:hAnsi="Verdana"/>
          <w:b/>
          <w:bCs/>
          <w:sz w:val="22"/>
          <w:szCs w:val="22"/>
        </w:rPr>
        <w:lastRenderedPageBreak/>
        <w:t>Art Education Faculty</w:t>
      </w:r>
    </w:p>
    <w:p w14:paraId="540EE1DE" w14:textId="59FBF38A" w:rsidR="00973E1E" w:rsidRPr="00DE0976" w:rsidRDefault="00973E1E">
      <w:pPr>
        <w:rPr>
          <w:rFonts w:ascii="Verdana" w:hAnsi="Verdana"/>
          <w:sz w:val="22"/>
          <w:szCs w:val="22"/>
        </w:rPr>
      </w:pPr>
    </w:p>
    <w:p w14:paraId="1C51DBC2" w14:textId="297B304C" w:rsidR="00DE0976" w:rsidRDefault="00DE0976" w:rsidP="00DE0976">
      <w:pPr>
        <w:rPr>
          <w:rStyle w:val="Hyperlink"/>
          <w:rFonts w:ascii="Verdana" w:hAnsi="Verdana"/>
          <w:sz w:val="22"/>
          <w:szCs w:val="22"/>
          <w:shd w:val="clear" w:color="auto" w:fill="FFFFFF"/>
        </w:rPr>
      </w:pPr>
      <w:r w:rsidRPr="00DE0976">
        <w:rPr>
          <w:rFonts w:ascii="Verdana" w:hAnsi="Verdana"/>
          <w:sz w:val="22"/>
          <w:szCs w:val="22"/>
        </w:rPr>
        <w:t>Dr. Angela LaPorte,</w:t>
      </w:r>
      <w:r>
        <w:rPr>
          <w:rFonts w:ascii="Verdana" w:hAnsi="Verdana"/>
          <w:sz w:val="22"/>
          <w:szCs w:val="22"/>
        </w:rPr>
        <w:t xml:space="preserve"> </w:t>
      </w:r>
      <w:r w:rsidRPr="00DE0976">
        <w:rPr>
          <w:rFonts w:ascii="Verdana" w:hAnsi="Verdana"/>
          <w:sz w:val="22"/>
          <w:szCs w:val="22"/>
        </w:rPr>
        <w:t xml:space="preserve">Chair and Professor of Art Education, </w:t>
      </w:r>
      <w:hyperlink r:id="rId53" w:history="1">
        <w:r w:rsidR="00F263AB" w:rsidRPr="00E4004B">
          <w:rPr>
            <w:rStyle w:val="Hyperlink"/>
            <w:rFonts w:ascii="Verdana" w:hAnsi="Verdana"/>
            <w:sz w:val="22"/>
            <w:szCs w:val="22"/>
            <w:shd w:val="clear" w:color="auto" w:fill="FFFFFF"/>
          </w:rPr>
          <w:t>alaporte@uark.edu</w:t>
        </w:r>
      </w:hyperlink>
    </w:p>
    <w:p w14:paraId="75F8ABF2" w14:textId="77777777" w:rsidR="00050698" w:rsidRPr="00DE0976" w:rsidRDefault="00050698" w:rsidP="00DE0976">
      <w:pPr>
        <w:rPr>
          <w:rFonts w:ascii="Verdana" w:hAnsi="Verdana"/>
          <w:sz w:val="22"/>
          <w:szCs w:val="22"/>
        </w:rPr>
      </w:pPr>
    </w:p>
    <w:p w14:paraId="31BAD292" w14:textId="64FE62D9" w:rsidR="00973E1E" w:rsidRDefault="00050698">
      <w:pPr>
        <w:rPr>
          <w:rFonts w:ascii="Verdana" w:hAnsi="Verdana"/>
          <w:sz w:val="22"/>
          <w:szCs w:val="22"/>
        </w:rPr>
      </w:pPr>
      <w:r>
        <w:rPr>
          <w:rFonts w:ascii="Verdana" w:hAnsi="Verdana"/>
          <w:sz w:val="22"/>
          <w:szCs w:val="22"/>
        </w:rPr>
        <w:t xml:space="preserve">Dr. </w:t>
      </w:r>
      <w:r w:rsidR="008D0058" w:rsidRPr="008D0058">
        <w:rPr>
          <w:rFonts w:ascii="Verdana" w:hAnsi="Verdana"/>
          <w:sz w:val="22"/>
          <w:szCs w:val="22"/>
        </w:rPr>
        <w:t>Dónal O'Donoghue</w:t>
      </w:r>
      <w:r w:rsidR="008D0058">
        <w:rPr>
          <w:rFonts w:ascii="Verdana" w:hAnsi="Verdana"/>
          <w:sz w:val="22"/>
          <w:szCs w:val="22"/>
        </w:rPr>
        <w:t xml:space="preserve">, Professor of Art Education, </w:t>
      </w:r>
      <w:hyperlink r:id="rId54" w:history="1">
        <w:r w:rsidR="008D0058" w:rsidRPr="00C14D28">
          <w:rPr>
            <w:rStyle w:val="Hyperlink"/>
            <w:rFonts w:ascii="Verdana" w:hAnsi="Verdana"/>
            <w:sz w:val="22"/>
            <w:szCs w:val="22"/>
          </w:rPr>
          <w:t>dodonogh@uark.edu</w:t>
        </w:r>
      </w:hyperlink>
      <w:r w:rsidR="008D0058">
        <w:rPr>
          <w:rFonts w:ascii="Verdana" w:hAnsi="Verdana"/>
          <w:sz w:val="22"/>
          <w:szCs w:val="22"/>
        </w:rPr>
        <w:t xml:space="preserve"> </w:t>
      </w:r>
    </w:p>
    <w:p w14:paraId="56006A6C" w14:textId="77777777" w:rsidR="008D0058" w:rsidRPr="00DE0976" w:rsidRDefault="008D0058">
      <w:pPr>
        <w:rPr>
          <w:rFonts w:ascii="Verdana" w:hAnsi="Verdana"/>
          <w:sz w:val="22"/>
          <w:szCs w:val="22"/>
        </w:rPr>
      </w:pPr>
    </w:p>
    <w:p w14:paraId="4249BE21" w14:textId="5C2C8969" w:rsidR="00973E1E" w:rsidRPr="00DE0976" w:rsidRDefault="00DE0976">
      <w:pPr>
        <w:rPr>
          <w:rFonts w:ascii="Verdana" w:hAnsi="Verdana"/>
          <w:sz w:val="22"/>
          <w:szCs w:val="22"/>
        </w:rPr>
      </w:pPr>
      <w:r w:rsidRPr="00DE0976">
        <w:rPr>
          <w:rFonts w:ascii="Verdana" w:hAnsi="Verdana"/>
          <w:sz w:val="22"/>
          <w:szCs w:val="22"/>
        </w:rPr>
        <w:t xml:space="preserve">Dr. Christopher M. Schulte, Associate Professor of Art Education, </w:t>
      </w:r>
      <w:hyperlink r:id="rId55" w:history="1">
        <w:r w:rsidRPr="00DE0976">
          <w:rPr>
            <w:rStyle w:val="Hyperlink"/>
            <w:rFonts w:ascii="Verdana" w:hAnsi="Verdana"/>
            <w:sz w:val="22"/>
            <w:szCs w:val="22"/>
          </w:rPr>
          <w:t>cschulte@uark.edu</w:t>
        </w:r>
      </w:hyperlink>
      <w:r w:rsidRPr="00DE0976">
        <w:rPr>
          <w:rFonts w:ascii="Verdana" w:hAnsi="Verdana"/>
          <w:sz w:val="22"/>
          <w:szCs w:val="22"/>
        </w:rPr>
        <w:t xml:space="preserve"> </w:t>
      </w:r>
    </w:p>
    <w:p w14:paraId="09BF885E" w14:textId="13DF3D9E" w:rsidR="00DE0976" w:rsidRPr="00DE0976" w:rsidRDefault="00DE0976">
      <w:pPr>
        <w:rPr>
          <w:rFonts w:ascii="Verdana" w:hAnsi="Verdana"/>
          <w:sz w:val="22"/>
          <w:szCs w:val="22"/>
        </w:rPr>
      </w:pPr>
    </w:p>
    <w:p w14:paraId="53832238" w14:textId="6CFB3BEF" w:rsidR="00DE0976" w:rsidRPr="00DE0976" w:rsidRDefault="00DE0976" w:rsidP="00DE0976">
      <w:pPr>
        <w:rPr>
          <w:rFonts w:ascii="Verdana" w:hAnsi="Verdana"/>
          <w:sz w:val="22"/>
          <w:szCs w:val="22"/>
        </w:rPr>
      </w:pPr>
      <w:r w:rsidRPr="00DE0976">
        <w:rPr>
          <w:rFonts w:ascii="Verdana" w:hAnsi="Verdana"/>
          <w:sz w:val="22"/>
          <w:szCs w:val="22"/>
        </w:rPr>
        <w:t>Dr. Injeong Yoon</w:t>
      </w:r>
      <w:r w:rsidR="0011748A">
        <w:rPr>
          <w:rFonts w:ascii="Verdana" w:hAnsi="Verdana"/>
          <w:sz w:val="22"/>
          <w:szCs w:val="22"/>
        </w:rPr>
        <w:t>-Ramirez</w:t>
      </w:r>
      <w:r w:rsidRPr="00DE0976">
        <w:rPr>
          <w:rFonts w:ascii="Verdana" w:hAnsi="Verdana"/>
          <w:sz w:val="22"/>
          <w:szCs w:val="22"/>
        </w:rPr>
        <w:t xml:space="preserve">, Assistant Professor of Art Education, </w:t>
      </w:r>
      <w:hyperlink r:id="rId56" w:history="1">
        <w:r w:rsidRPr="00DE0976">
          <w:rPr>
            <w:rStyle w:val="Hyperlink"/>
            <w:rFonts w:ascii="Verdana" w:hAnsi="Verdana"/>
            <w:color w:val="42BCCC"/>
            <w:sz w:val="22"/>
            <w:szCs w:val="22"/>
            <w:shd w:val="clear" w:color="auto" w:fill="FFFFFF"/>
          </w:rPr>
          <w:t>ijyoon@uark.edu</w:t>
        </w:r>
      </w:hyperlink>
    </w:p>
    <w:p w14:paraId="764B841A" w14:textId="4BF0E324" w:rsidR="00DE0976" w:rsidRPr="00DE0976" w:rsidRDefault="00DE0976">
      <w:pPr>
        <w:rPr>
          <w:rFonts w:ascii="Verdana" w:hAnsi="Verdana"/>
          <w:sz w:val="22"/>
          <w:szCs w:val="22"/>
        </w:rPr>
      </w:pPr>
    </w:p>
    <w:p w14:paraId="325B4CE9" w14:textId="73A24D86" w:rsidR="00E05A37" w:rsidRDefault="00E05A37" w:rsidP="00DE0976">
      <w:pPr>
        <w:rPr>
          <w:rFonts w:ascii="Verdana" w:hAnsi="Verdana"/>
          <w:sz w:val="22"/>
          <w:szCs w:val="22"/>
        </w:rPr>
      </w:pPr>
    </w:p>
    <w:p w14:paraId="34850770" w14:textId="1E1D5EF6" w:rsidR="00E05A37" w:rsidRPr="00DE0976" w:rsidRDefault="00E05A37" w:rsidP="00DE0976">
      <w:pPr>
        <w:rPr>
          <w:rFonts w:ascii="Verdana" w:hAnsi="Verdana"/>
          <w:sz w:val="22"/>
          <w:szCs w:val="22"/>
        </w:rPr>
      </w:pPr>
    </w:p>
    <w:p w14:paraId="7346B983" w14:textId="29AFF74F" w:rsidR="00DE0976" w:rsidRPr="00DE0976" w:rsidRDefault="00DE0976">
      <w:pPr>
        <w:rPr>
          <w:rFonts w:ascii="Verdana" w:hAnsi="Verdana"/>
          <w:sz w:val="22"/>
          <w:szCs w:val="22"/>
        </w:rPr>
      </w:pPr>
    </w:p>
    <w:p w14:paraId="54E5D8B2" w14:textId="10B6F909" w:rsidR="00973E1E" w:rsidRPr="00DE0976" w:rsidRDefault="00973E1E">
      <w:pPr>
        <w:rPr>
          <w:rFonts w:ascii="Verdana" w:hAnsi="Verdana"/>
          <w:sz w:val="22"/>
          <w:szCs w:val="22"/>
        </w:rPr>
      </w:pPr>
    </w:p>
    <w:p w14:paraId="49315FB7" w14:textId="77777777" w:rsidR="0092473F" w:rsidRDefault="0092473F" w:rsidP="0092473F"/>
    <w:p w14:paraId="7749E316" w14:textId="1213C040" w:rsidR="0092473F" w:rsidRDefault="0092473F" w:rsidP="0092473F">
      <w:pPr>
        <w:rPr>
          <w:rFonts w:ascii="Verdana" w:hAnsi="Verdana"/>
          <w:sz w:val="22"/>
          <w:szCs w:val="22"/>
        </w:rPr>
      </w:pPr>
      <w:r>
        <w:rPr>
          <w:rFonts w:ascii="Verdana" w:hAnsi="Verdana"/>
          <w:sz w:val="22"/>
          <w:szCs w:val="22"/>
        </w:rPr>
        <w:br w:type="page"/>
      </w:r>
    </w:p>
    <w:p w14:paraId="39EC73B6" w14:textId="2CE56469" w:rsidR="00973E1E" w:rsidRPr="00973E1E" w:rsidRDefault="00973E1E">
      <w:pPr>
        <w:rPr>
          <w:rFonts w:ascii="Verdana" w:hAnsi="Verdana"/>
          <w:sz w:val="22"/>
          <w:szCs w:val="22"/>
        </w:rPr>
      </w:pPr>
      <w:r w:rsidRPr="00973E1E">
        <w:rPr>
          <w:rFonts w:ascii="Verdana" w:hAnsi="Verdana"/>
          <w:sz w:val="22"/>
          <w:szCs w:val="22"/>
        </w:rPr>
        <w:lastRenderedPageBreak/>
        <w:t>APPENDIX I</w:t>
      </w:r>
    </w:p>
    <w:p w14:paraId="4A16FFCF" w14:textId="6F607659" w:rsidR="00973E1E" w:rsidRPr="00973E1E" w:rsidRDefault="00973E1E">
      <w:pPr>
        <w:rPr>
          <w:rFonts w:ascii="Verdana" w:hAnsi="Verdana"/>
          <w:sz w:val="22"/>
          <w:szCs w:val="22"/>
        </w:rPr>
      </w:pPr>
    </w:p>
    <w:p w14:paraId="44406ADA" w14:textId="77777777" w:rsidR="0011748A" w:rsidRPr="004B7F43" w:rsidRDefault="0011748A" w:rsidP="0011748A">
      <w:pPr>
        <w:jc w:val="center"/>
        <w:rPr>
          <w:rFonts w:ascii="Avenir Book" w:hAnsi="Avenir Book"/>
          <w:sz w:val="22"/>
          <w:szCs w:val="22"/>
        </w:rPr>
      </w:pPr>
      <w:r w:rsidRPr="004B7F43">
        <w:rPr>
          <w:rFonts w:ascii="Avenir Book" w:hAnsi="Avenir Book"/>
          <w:b/>
          <w:bCs/>
          <w:sz w:val="22"/>
          <w:szCs w:val="22"/>
        </w:rPr>
        <w:t>Student Teaching in Art Education</w:t>
      </w:r>
      <w:r w:rsidRPr="004B7F43">
        <w:rPr>
          <w:rFonts w:ascii="Avenir Book" w:hAnsi="Avenir Book"/>
          <w:b/>
          <w:bCs/>
          <w:sz w:val="22"/>
          <w:szCs w:val="22"/>
        </w:rPr>
        <w:br/>
        <w:t>Application Form</w:t>
      </w:r>
    </w:p>
    <w:p w14:paraId="764FFEDD" w14:textId="77777777" w:rsidR="0011748A" w:rsidRPr="004B7F43" w:rsidRDefault="0011748A" w:rsidP="0011748A">
      <w:pPr>
        <w:rPr>
          <w:rFonts w:ascii="Avenir Book" w:hAnsi="Avenir Book"/>
          <w:color w:val="000000" w:themeColor="text1"/>
          <w:sz w:val="20"/>
          <w:szCs w:val="20"/>
        </w:rPr>
      </w:pPr>
    </w:p>
    <w:p w14:paraId="75F16409" w14:textId="77777777" w:rsidR="0011748A" w:rsidRPr="004B7F43" w:rsidRDefault="0011748A" w:rsidP="0011748A">
      <w:pPr>
        <w:rPr>
          <w:rFonts w:ascii="Avenir Book" w:hAnsi="Avenir Book"/>
          <w:color w:val="000000" w:themeColor="text1"/>
          <w:sz w:val="20"/>
          <w:szCs w:val="20"/>
        </w:rPr>
      </w:pPr>
      <w:r w:rsidRPr="004B7F43">
        <w:rPr>
          <w:rFonts w:ascii="Avenir Book" w:hAnsi="Avenir Book"/>
          <w:color w:val="000000" w:themeColor="text1"/>
          <w:sz w:val="20"/>
          <w:szCs w:val="20"/>
        </w:rPr>
        <w:t xml:space="preserve">Any BFA in Art Education students, who plan to student teach, needs to fill out and submit this form to the </w:t>
      </w:r>
      <w:r>
        <w:rPr>
          <w:rFonts w:ascii="Avenir Book" w:hAnsi="Avenir Book"/>
          <w:color w:val="000000" w:themeColor="text1"/>
          <w:sz w:val="20"/>
          <w:szCs w:val="20"/>
        </w:rPr>
        <w:t>Undergraduate Coordinator</w:t>
      </w:r>
      <w:r w:rsidRPr="004B7F43">
        <w:rPr>
          <w:rFonts w:ascii="Avenir Book" w:hAnsi="Avenir Book"/>
          <w:color w:val="000000" w:themeColor="text1"/>
          <w:sz w:val="20"/>
          <w:szCs w:val="20"/>
        </w:rPr>
        <w:t xml:space="preserve">, </w:t>
      </w:r>
      <w:r w:rsidRPr="004B7F43">
        <w:rPr>
          <w:rFonts w:ascii="Avenir Book" w:hAnsi="Avenir Book"/>
          <w:color w:val="000000" w:themeColor="text1"/>
          <w:sz w:val="20"/>
          <w:szCs w:val="20"/>
          <w:u w:val="single"/>
        </w:rPr>
        <w:t>Dr. Injeong Yoon-Ramirez (</w:t>
      </w:r>
      <w:hyperlink r:id="rId57" w:history="1">
        <w:r w:rsidRPr="004B7F43">
          <w:rPr>
            <w:rStyle w:val="Hyperlink"/>
            <w:rFonts w:ascii="Avenir Book" w:hAnsi="Avenir Book"/>
            <w:sz w:val="20"/>
            <w:szCs w:val="20"/>
          </w:rPr>
          <w:t>ijyoon@uark.edu</w:t>
        </w:r>
      </w:hyperlink>
      <w:r w:rsidRPr="004B7F43">
        <w:rPr>
          <w:rFonts w:ascii="Avenir Book" w:hAnsi="Avenir Book"/>
          <w:color w:val="000000" w:themeColor="text1"/>
          <w:sz w:val="20"/>
          <w:szCs w:val="20"/>
          <w:u w:val="single"/>
        </w:rPr>
        <w:t>)</w:t>
      </w:r>
      <w:r>
        <w:rPr>
          <w:rFonts w:ascii="Avenir Book" w:hAnsi="Avenir Book"/>
          <w:color w:val="000000" w:themeColor="text1"/>
          <w:sz w:val="20"/>
          <w:szCs w:val="20"/>
          <w:u w:val="single"/>
        </w:rPr>
        <w:t xml:space="preserve">, or fill out the google form at </w:t>
      </w:r>
      <w:hyperlink r:id="rId58" w:history="1">
        <w:r w:rsidRPr="009510DB">
          <w:rPr>
            <w:rStyle w:val="Hyperlink"/>
            <w:rFonts w:ascii="Avenir Book" w:hAnsi="Avenir Book"/>
            <w:sz w:val="20"/>
            <w:szCs w:val="20"/>
          </w:rPr>
          <w:t>https://docs.google.com/forms/d/e/1FAIpQLSeb_z6aJoXqeesi4zD8YXilMztvZ-U18bGB1BmOAtFTf1dxkw/viewform?usp=sf_link</w:t>
        </w:r>
      </w:hyperlink>
      <w:r>
        <w:rPr>
          <w:rFonts w:ascii="Avenir Book" w:hAnsi="Avenir Book"/>
          <w:color w:val="000000" w:themeColor="text1"/>
          <w:sz w:val="20"/>
          <w:szCs w:val="20"/>
          <w:u w:val="single"/>
        </w:rPr>
        <w:t xml:space="preserve"> </w:t>
      </w:r>
      <w:r w:rsidRPr="004B7F43">
        <w:rPr>
          <w:rFonts w:ascii="Avenir Book" w:hAnsi="Avenir Book"/>
          <w:color w:val="000000" w:themeColor="text1"/>
          <w:sz w:val="20"/>
          <w:szCs w:val="20"/>
        </w:rPr>
        <w:t xml:space="preserve">in timely manner. </w:t>
      </w:r>
      <w:r>
        <w:rPr>
          <w:rFonts w:ascii="Avenir Book" w:hAnsi="Avenir Book"/>
          <w:color w:val="000000" w:themeColor="text1"/>
          <w:sz w:val="20"/>
          <w:szCs w:val="20"/>
        </w:rPr>
        <w:t>When you email the form, please include</w:t>
      </w:r>
      <w:r w:rsidRPr="004B7F43">
        <w:rPr>
          <w:rFonts w:ascii="Avenir Book" w:hAnsi="Avenir Book"/>
          <w:color w:val="000000" w:themeColor="text1"/>
          <w:sz w:val="20"/>
          <w:szCs w:val="20"/>
        </w:rPr>
        <w:t xml:space="preserve"> professional content addressing your intent to student teach. </w:t>
      </w:r>
    </w:p>
    <w:p w14:paraId="4897A1EF" w14:textId="77777777" w:rsidR="0011748A" w:rsidRPr="004B7F43" w:rsidRDefault="0011748A" w:rsidP="0011748A">
      <w:pPr>
        <w:rPr>
          <w:rFonts w:ascii="Avenir Book" w:hAnsi="Avenir Book"/>
          <w:color w:val="000000" w:themeColor="text1"/>
          <w:sz w:val="20"/>
          <w:szCs w:val="20"/>
        </w:rPr>
      </w:pPr>
    </w:p>
    <w:p w14:paraId="7C2C209E" w14:textId="77777777" w:rsidR="0011748A" w:rsidRPr="004B7F43" w:rsidRDefault="0011748A" w:rsidP="0011748A">
      <w:pPr>
        <w:rPr>
          <w:rFonts w:ascii="Avenir Book" w:hAnsi="Avenir Book"/>
          <w:color w:val="000000" w:themeColor="text1"/>
          <w:sz w:val="20"/>
          <w:szCs w:val="20"/>
        </w:rPr>
      </w:pPr>
      <w:r w:rsidRPr="004B7F43">
        <w:rPr>
          <w:rFonts w:ascii="Avenir Book" w:hAnsi="Avenir Book"/>
          <w:color w:val="000000" w:themeColor="text1"/>
          <w:sz w:val="20"/>
          <w:szCs w:val="20"/>
        </w:rPr>
        <w:t xml:space="preserve">The purposes of this form is to (1) keep track of the number of teacher candidates, (2) plan the placements, (3) inform the requirements for student teaching internship, such as the OTE admission, background check, professional development, etc. You can submit this form any time before the respective due dates. Please make sure that you meet with your academic advisor (Lee Byers, </w:t>
      </w:r>
      <w:hyperlink r:id="rId59" w:history="1">
        <w:r w:rsidRPr="004B7F43">
          <w:rPr>
            <w:rStyle w:val="Hyperlink"/>
            <w:rFonts w:ascii="Avenir Book" w:hAnsi="Avenir Book"/>
            <w:color w:val="000000" w:themeColor="text1"/>
            <w:sz w:val="20"/>
            <w:szCs w:val="20"/>
          </w:rPr>
          <w:t>albyers@uark.edu</w:t>
        </w:r>
      </w:hyperlink>
      <w:r w:rsidRPr="004B7F43">
        <w:rPr>
          <w:rFonts w:ascii="Avenir Book" w:hAnsi="Avenir Book"/>
          <w:color w:val="000000" w:themeColor="text1"/>
          <w:sz w:val="20"/>
          <w:szCs w:val="20"/>
        </w:rPr>
        <w:t xml:space="preserve">) beforehand to plan your student teaching. </w:t>
      </w:r>
    </w:p>
    <w:p w14:paraId="43EC4296" w14:textId="77777777" w:rsidR="0011748A" w:rsidRPr="004B7F43" w:rsidRDefault="0011748A" w:rsidP="0011748A">
      <w:pPr>
        <w:rPr>
          <w:rFonts w:ascii="Avenir Book" w:hAnsi="Avenir Book"/>
          <w:color w:val="000000" w:themeColor="text1"/>
          <w:sz w:val="20"/>
          <w:szCs w:val="20"/>
        </w:rPr>
      </w:pPr>
    </w:p>
    <w:p w14:paraId="59C351A0" w14:textId="77777777" w:rsidR="0011748A" w:rsidRPr="004B7F43" w:rsidRDefault="0011748A" w:rsidP="0011748A">
      <w:pPr>
        <w:rPr>
          <w:rFonts w:ascii="Avenir Book" w:hAnsi="Avenir Book"/>
          <w:color w:val="000000" w:themeColor="text1"/>
          <w:sz w:val="20"/>
          <w:szCs w:val="20"/>
        </w:rPr>
      </w:pPr>
      <w:r w:rsidRPr="004B7F43">
        <w:rPr>
          <w:rFonts w:ascii="Avenir Book" w:hAnsi="Avenir Book"/>
          <w:color w:val="000000" w:themeColor="text1"/>
          <w:sz w:val="20"/>
          <w:szCs w:val="20"/>
        </w:rPr>
        <w:t>You need to complete all the required courses for your degree except for ARED 4773 Professional Development in Art Education before your student teaching internship. (You will take ARED 476V and ARED 4773 at the same time.) You can submit this form through email (</w:t>
      </w:r>
      <w:hyperlink r:id="rId60" w:history="1">
        <w:r w:rsidRPr="004B7F43">
          <w:rPr>
            <w:rStyle w:val="Hyperlink"/>
            <w:rFonts w:ascii="Avenir Book" w:hAnsi="Avenir Book"/>
            <w:color w:val="000000" w:themeColor="text1"/>
            <w:sz w:val="20"/>
            <w:szCs w:val="20"/>
          </w:rPr>
          <w:t>ijyoon@uark.edu</w:t>
        </w:r>
      </w:hyperlink>
      <w:r w:rsidRPr="004B7F43">
        <w:rPr>
          <w:rFonts w:ascii="Avenir Book" w:hAnsi="Avenir Book"/>
          <w:color w:val="000000" w:themeColor="text1"/>
          <w:sz w:val="20"/>
          <w:szCs w:val="20"/>
        </w:rPr>
        <w:t>)</w:t>
      </w:r>
      <w:r>
        <w:rPr>
          <w:rFonts w:ascii="Avenir Book" w:hAnsi="Avenir Book"/>
          <w:color w:val="000000" w:themeColor="text1"/>
          <w:sz w:val="20"/>
          <w:szCs w:val="20"/>
        </w:rPr>
        <w:t xml:space="preserve"> or simply fill out the google form</w:t>
      </w:r>
      <w:r w:rsidRPr="004B7F43">
        <w:rPr>
          <w:rFonts w:ascii="Avenir Book" w:hAnsi="Avenir Book"/>
          <w:color w:val="000000" w:themeColor="text1"/>
          <w:sz w:val="20"/>
          <w:szCs w:val="20"/>
        </w:rPr>
        <w:t xml:space="preserve">. The form is due: </w:t>
      </w:r>
    </w:p>
    <w:p w14:paraId="351F5EDD" w14:textId="77777777" w:rsidR="0011748A" w:rsidRPr="004B7F43" w:rsidRDefault="0011748A" w:rsidP="0011748A">
      <w:pPr>
        <w:rPr>
          <w:rFonts w:ascii="Avenir Book" w:hAnsi="Avenir Book"/>
          <w:color w:val="000000" w:themeColor="text1"/>
          <w:sz w:val="20"/>
          <w:szCs w:val="20"/>
        </w:rPr>
      </w:pPr>
    </w:p>
    <w:p w14:paraId="0F8701CE" w14:textId="77777777" w:rsidR="0011748A" w:rsidRPr="004B7F43" w:rsidRDefault="0011748A" w:rsidP="0011748A">
      <w:pPr>
        <w:ind w:left="720" w:hanging="720"/>
        <w:rPr>
          <w:rFonts w:ascii="Avenir Book" w:hAnsi="Avenir Book"/>
          <w:color w:val="000000" w:themeColor="text1"/>
          <w:sz w:val="20"/>
          <w:szCs w:val="20"/>
        </w:rPr>
      </w:pPr>
      <w:r>
        <w:rPr>
          <w:rFonts w:ascii="Avenir Book" w:hAnsi="Avenir Book"/>
          <w:b/>
          <w:bCs/>
          <w:color w:val="000000" w:themeColor="text1"/>
          <w:sz w:val="20"/>
          <w:szCs w:val="20"/>
        </w:rPr>
        <w:t>October 1</w:t>
      </w:r>
      <w:r w:rsidRPr="004B7F43">
        <w:rPr>
          <w:rFonts w:ascii="Avenir Book" w:hAnsi="Avenir Book"/>
          <w:color w:val="000000" w:themeColor="text1"/>
          <w:sz w:val="20"/>
          <w:szCs w:val="20"/>
        </w:rPr>
        <w:t>: If you are planning to student teach in the following SPRING semester</w:t>
      </w:r>
    </w:p>
    <w:p w14:paraId="495CF42F" w14:textId="77777777" w:rsidR="0011748A" w:rsidRPr="004B7F43" w:rsidRDefault="0011748A" w:rsidP="0011748A">
      <w:pPr>
        <w:ind w:left="720" w:hanging="720"/>
        <w:rPr>
          <w:rFonts w:ascii="Avenir Book" w:hAnsi="Avenir Book"/>
          <w:color w:val="000000" w:themeColor="text1"/>
          <w:sz w:val="20"/>
          <w:szCs w:val="20"/>
        </w:rPr>
      </w:pPr>
      <w:r w:rsidRPr="004B7F43">
        <w:rPr>
          <w:rFonts w:ascii="Avenir Book" w:hAnsi="Avenir Book"/>
          <w:b/>
          <w:bCs/>
          <w:color w:val="000000" w:themeColor="text1"/>
          <w:sz w:val="20"/>
          <w:szCs w:val="20"/>
        </w:rPr>
        <w:t xml:space="preserve">March </w:t>
      </w:r>
      <w:r>
        <w:rPr>
          <w:rFonts w:ascii="Avenir Book" w:hAnsi="Avenir Book"/>
          <w:b/>
          <w:bCs/>
          <w:color w:val="000000" w:themeColor="text1"/>
          <w:sz w:val="20"/>
          <w:szCs w:val="20"/>
        </w:rPr>
        <w:t>1</w:t>
      </w:r>
      <w:r w:rsidRPr="004B7F43">
        <w:rPr>
          <w:rFonts w:ascii="Avenir Book" w:hAnsi="Avenir Book"/>
          <w:color w:val="000000" w:themeColor="text1"/>
          <w:sz w:val="20"/>
          <w:szCs w:val="20"/>
        </w:rPr>
        <w:t xml:space="preserve">: If you are planning to student teach in the following FALL semester </w:t>
      </w:r>
    </w:p>
    <w:p w14:paraId="0E107955" w14:textId="77777777" w:rsidR="0011748A" w:rsidRPr="004B7F43" w:rsidRDefault="0011748A" w:rsidP="0011748A">
      <w:pPr>
        <w:rPr>
          <w:rFonts w:ascii="Avenir Book" w:hAnsi="Avenir Book"/>
          <w:sz w:val="20"/>
          <w:szCs w:val="20"/>
        </w:rPr>
      </w:pPr>
    </w:p>
    <w:p w14:paraId="290B6595" w14:textId="77777777" w:rsidR="0011748A" w:rsidRPr="004B7F43" w:rsidRDefault="0011748A" w:rsidP="0011748A">
      <w:pPr>
        <w:rPr>
          <w:rFonts w:ascii="Avenir Book" w:hAnsi="Avenir Book"/>
          <w:sz w:val="20"/>
          <w:szCs w:val="20"/>
        </w:rPr>
      </w:pPr>
      <w:r w:rsidRPr="004B7F43">
        <w:rPr>
          <w:rFonts w:ascii="Avenir Book" w:hAnsi="Avenir Book"/>
          <w:sz w:val="20"/>
          <w:szCs w:val="20"/>
        </w:rPr>
        <w:t xml:space="preserve">Before you submit this form, </w:t>
      </w:r>
    </w:p>
    <w:p w14:paraId="3544C558" w14:textId="77777777" w:rsidR="0011748A" w:rsidRPr="004B7F43" w:rsidRDefault="0011748A" w:rsidP="0011748A">
      <w:pPr>
        <w:rPr>
          <w:rFonts w:ascii="Avenir Book" w:hAnsi="Avenir Book"/>
          <w:sz w:val="20"/>
          <w:szCs w:val="20"/>
        </w:rPr>
      </w:pPr>
    </w:p>
    <w:p w14:paraId="2A538DFF" w14:textId="77777777" w:rsidR="0011748A" w:rsidRPr="004B7F43" w:rsidRDefault="0011748A" w:rsidP="0011748A">
      <w:pPr>
        <w:pStyle w:val="ListParagraph"/>
        <w:numPr>
          <w:ilvl w:val="0"/>
          <w:numId w:val="9"/>
        </w:numPr>
        <w:contextualSpacing/>
        <w:rPr>
          <w:rFonts w:ascii="Avenir Book" w:hAnsi="Avenir Book"/>
          <w:b/>
          <w:sz w:val="20"/>
          <w:szCs w:val="20"/>
        </w:rPr>
      </w:pPr>
      <w:r w:rsidRPr="004B7F43">
        <w:rPr>
          <w:rFonts w:ascii="Avenir Book" w:hAnsi="Avenir Book"/>
          <w:b/>
          <w:bCs/>
          <w:sz w:val="20"/>
          <w:szCs w:val="20"/>
        </w:rPr>
        <w:t>Apply to the Office of Teacher Education</w:t>
      </w:r>
      <w:r w:rsidRPr="004B7F43">
        <w:rPr>
          <w:rFonts w:ascii="Avenir Book" w:hAnsi="Avenir Book"/>
          <w:sz w:val="20"/>
          <w:szCs w:val="20"/>
        </w:rPr>
        <w:t xml:space="preserve">. </w:t>
      </w:r>
    </w:p>
    <w:p w14:paraId="627B3EFC" w14:textId="77777777" w:rsidR="0011748A" w:rsidRPr="004B7F43" w:rsidRDefault="0011748A" w:rsidP="0011748A">
      <w:pPr>
        <w:pStyle w:val="ListParagraph"/>
        <w:rPr>
          <w:rFonts w:ascii="Avenir Book" w:hAnsi="Avenir Book"/>
          <w:sz w:val="20"/>
          <w:szCs w:val="20"/>
        </w:rPr>
      </w:pPr>
      <w:r w:rsidRPr="004B7F43">
        <w:rPr>
          <w:rFonts w:ascii="Avenir Book" w:hAnsi="Avenir Book"/>
          <w:sz w:val="20"/>
          <w:szCs w:val="20"/>
        </w:rPr>
        <w:t xml:space="preserve">Visit their website for more information, </w:t>
      </w:r>
      <w:hyperlink r:id="rId61" w:history="1">
        <w:r w:rsidRPr="004B7F43">
          <w:rPr>
            <w:rStyle w:val="Hyperlink"/>
            <w:rFonts w:ascii="Avenir Book" w:hAnsi="Avenir Book"/>
            <w:sz w:val="20"/>
            <w:szCs w:val="20"/>
          </w:rPr>
          <w:t>https://teacher-education.uark.edu/admissions/index.php</w:t>
        </w:r>
      </w:hyperlink>
    </w:p>
    <w:p w14:paraId="2D2C3119" w14:textId="77777777" w:rsidR="0011748A" w:rsidRPr="004B7F43" w:rsidRDefault="0011748A" w:rsidP="0011748A">
      <w:pPr>
        <w:pStyle w:val="ListParagraph"/>
        <w:rPr>
          <w:rFonts w:ascii="Avenir Book" w:hAnsi="Avenir Book"/>
          <w:sz w:val="20"/>
          <w:szCs w:val="20"/>
        </w:rPr>
      </w:pPr>
      <w:r w:rsidRPr="004B7F43">
        <w:rPr>
          <w:rFonts w:ascii="Avenir Book" w:hAnsi="Avenir Book"/>
          <w:sz w:val="20"/>
          <w:szCs w:val="20"/>
        </w:rPr>
        <w:t xml:space="preserve">(There is a $100 application fee and a background check fee.) </w:t>
      </w:r>
    </w:p>
    <w:p w14:paraId="136466F9" w14:textId="77777777" w:rsidR="0011748A" w:rsidRPr="004B7F43" w:rsidRDefault="0011748A" w:rsidP="0011748A">
      <w:pPr>
        <w:rPr>
          <w:rFonts w:ascii="Avenir Book" w:hAnsi="Avenir Book"/>
          <w:sz w:val="20"/>
          <w:szCs w:val="20"/>
        </w:rPr>
      </w:pPr>
    </w:p>
    <w:p w14:paraId="0DCF1E99" w14:textId="77777777" w:rsidR="0011748A" w:rsidRPr="004B7F43" w:rsidRDefault="0011748A" w:rsidP="0011748A">
      <w:pPr>
        <w:pStyle w:val="ListParagraph"/>
        <w:numPr>
          <w:ilvl w:val="0"/>
          <w:numId w:val="9"/>
        </w:numPr>
        <w:contextualSpacing/>
        <w:rPr>
          <w:rFonts w:ascii="Avenir Book" w:hAnsi="Avenir Book"/>
          <w:b/>
          <w:sz w:val="20"/>
          <w:szCs w:val="20"/>
        </w:rPr>
      </w:pPr>
      <w:r w:rsidRPr="004B7F43">
        <w:rPr>
          <w:rFonts w:ascii="Avenir Book" w:hAnsi="Avenir Book"/>
          <w:sz w:val="20"/>
          <w:szCs w:val="20"/>
        </w:rPr>
        <w:t>If you have already applied to OTE, please forward Dr. Yoon the copy of your clearance letter from OTE (email notification)</w:t>
      </w:r>
      <w:r w:rsidRPr="004B7F43">
        <w:rPr>
          <w:rFonts w:ascii="Avenir Book" w:hAnsi="Avenir Book"/>
          <w:b/>
          <w:sz w:val="20"/>
          <w:szCs w:val="20"/>
        </w:rPr>
        <w:t xml:space="preserve">. </w:t>
      </w:r>
      <w:r w:rsidRPr="004B7F43">
        <w:rPr>
          <w:rFonts w:ascii="Avenir Book" w:hAnsi="Avenir Book"/>
          <w:sz w:val="20"/>
          <w:szCs w:val="20"/>
        </w:rPr>
        <w:t xml:space="preserve">The application process can take several weeks to several months so please apply as soon as possible. </w:t>
      </w:r>
    </w:p>
    <w:p w14:paraId="5DD599A3" w14:textId="77777777" w:rsidR="0011748A" w:rsidRPr="004B7F43" w:rsidRDefault="0011748A" w:rsidP="0011748A">
      <w:pPr>
        <w:pStyle w:val="ListParagraph"/>
        <w:contextualSpacing/>
        <w:rPr>
          <w:rFonts w:ascii="Avenir Book" w:hAnsi="Avenir Book"/>
          <w:b/>
          <w:sz w:val="20"/>
          <w:szCs w:val="20"/>
        </w:rPr>
      </w:pPr>
    </w:p>
    <w:p w14:paraId="6673FC0C" w14:textId="77777777" w:rsidR="0011748A" w:rsidRPr="004B7F43" w:rsidRDefault="0011748A" w:rsidP="0011748A">
      <w:pPr>
        <w:rPr>
          <w:rFonts w:ascii="Avenir Book" w:hAnsi="Avenir Book"/>
          <w:sz w:val="20"/>
          <w:szCs w:val="20"/>
        </w:rPr>
      </w:pPr>
    </w:p>
    <w:p w14:paraId="0A993F8A" w14:textId="77777777" w:rsidR="0011748A" w:rsidRPr="004B7F43" w:rsidRDefault="0011748A" w:rsidP="0011748A">
      <w:pPr>
        <w:rPr>
          <w:rFonts w:ascii="Avenir Book" w:hAnsi="Avenir Book"/>
          <w:sz w:val="20"/>
          <w:szCs w:val="20"/>
        </w:rPr>
      </w:pPr>
    </w:p>
    <w:p w14:paraId="3427492E" w14:textId="77777777" w:rsidR="0011748A" w:rsidRPr="004B7F43" w:rsidRDefault="0011748A" w:rsidP="0011748A">
      <w:pPr>
        <w:rPr>
          <w:rFonts w:ascii="Avenir Book" w:hAnsi="Avenir Book"/>
          <w:sz w:val="20"/>
          <w:szCs w:val="20"/>
        </w:rPr>
      </w:pPr>
    </w:p>
    <w:p w14:paraId="622F3E74" w14:textId="77777777" w:rsidR="0011748A" w:rsidRPr="004B7F43" w:rsidRDefault="0011748A" w:rsidP="0011748A">
      <w:pPr>
        <w:rPr>
          <w:rFonts w:ascii="Avenir Book" w:hAnsi="Avenir Book"/>
          <w:sz w:val="20"/>
          <w:szCs w:val="20"/>
        </w:rPr>
      </w:pPr>
    </w:p>
    <w:p w14:paraId="497BD2B0" w14:textId="77777777" w:rsidR="0011748A" w:rsidRDefault="0011748A" w:rsidP="0011748A">
      <w:pPr>
        <w:rPr>
          <w:rFonts w:ascii="Avenir Book" w:hAnsi="Avenir Book"/>
          <w:sz w:val="20"/>
          <w:szCs w:val="20"/>
        </w:rPr>
      </w:pPr>
    </w:p>
    <w:p w14:paraId="2E4E8F04" w14:textId="77777777" w:rsidR="0011748A" w:rsidRDefault="0011748A" w:rsidP="0011748A">
      <w:pPr>
        <w:rPr>
          <w:rFonts w:ascii="Avenir Book" w:hAnsi="Avenir Book"/>
          <w:sz w:val="20"/>
          <w:szCs w:val="20"/>
        </w:rPr>
      </w:pPr>
    </w:p>
    <w:p w14:paraId="16D16792" w14:textId="77777777" w:rsidR="0011748A" w:rsidRDefault="0011748A" w:rsidP="0011748A">
      <w:pPr>
        <w:rPr>
          <w:rFonts w:ascii="Avenir Book" w:hAnsi="Avenir Book"/>
          <w:sz w:val="20"/>
          <w:szCs w:val="20"/>
        </w:rPr>
      </w:pPr>
    </w:p>
    <w:p w14:paraId="7A7EFAB7" w14:textId="17CCC564" w:rsidR="0011748A" w:rsidRDefault="0011748A" w:rsidP="0011748A">
      <w:pPr>
        <w:rPr>
          <w:rFonts w:ascii="Avenir Book" w:hAnsi="Avenir Book"/>
          <w:sz w:val="20"/>
          <w:szCs w:val="20"/>
        </w:rPr>
      </w:pPr>
    </w:p>
    <w:p w14:paraId="25BD3F62" w14:textId="683552F6" w:rsidR="0011748A" w:rsidRDefault="0011748A" w:rsidP="0011748A">
      <w:pPr>
        <w:rPr>
          <w:rFonts w:ascii="Avenir Book" w:hAnsi="Avenir Book"/>
          <w:sz w:val="20"/>
          <w:szCs w:val="20"/>
        </w:rPr>
      </w:pPr>
    </w:p>
    <w:p w14:paraId="60BCA8B1" w14:textId="77777777" w:rsidR="0011748A" w:rsidRDefault="0011748A" w:rsidP="0011748A">
      <w:pPr>
        <w:rPr>
          <w:rFonts w:ascii="Avenir Book" w:hAnsi="Avenir Book"/>
          <w:sz w:val="20"/>
          <w:szCs w:val="20"/>
        </w:rPr>
      </w:pPr>
    </w:p>
    <w:p w14:paraId="746544E6" w14:textId="77777777" w:rsidR="0011748A" w:rsidRDefault="0011748A" w:rsidP="0011748A">
      <w:pPr>
        <w:rPr>
          <w:rFonts w:ascii="Avenir Book" w:hAnsi="Avenir Book"/>
          <w:sz w:val="20"/>
          <w:szCs w:val="20"/>
        </w:rPr>
      </w:pPr>
    </w:p>
    <w:p w14:paraId="6C1126A9" w14:textId="77777777" w:rsidR="0011748A" w:rsidRPr="00F57F7D" w:rsidRDefault="0011748A" w:rsidP="0011748A">
      <w:pPr>
        <w:rPr>
          <w:rFonts w:ascii="Avenir Book" w:hAnsi="Avenir Book"/>
          <w:sz w:val="18"/>
          <w:szCs w:val="18"/>
        </w:rPr>
      </w:pPr>
    </w:p>
    <w:p w14:paraId="69050C04" w14:textId="77777777" w:rsidR="0011748A" w:rsidRPr="00F57F7D" w:rsidRDefault="0011748A" w:rsidP="0011748A">
      <w:pPr>
        <w:pStyle w:val="ListParagraph"/>
        <w:numPr>
          <w:ilvl w:val="0"/>
          <w:numId w:val="10"/>
        </w:numPr>
        <w:contextualSpacing/>
        <w:rPr>
          <w:rFonts w:ascii="Avenir Book" w:hAnsi="Avenir Book"/>
          <w:sz w:val="21"/>
          <w:szCs w:val="21"/>
        </w:rPr>
      </w:pPr>
      <w:r w:rsidRPr="00F57F7D">
        <w:rPr>
          <w:rFonts w:ascii="Avenir Book" w:hAnsi="Avenir Book"/>
          <w:sz w:val="21"/>
          <w:szCs w:val="21"/>
        </w:rPr>
        <w:t>Name: _______________________________</w:t>
      </w:r>
    </w:p>
    <w:p w14:paraId="01AAE194" w14:textId="77777777" w:rsidR="0011748A" w:rsidRPr="00F57F7D" w:rsidRDefault="0011748A" w:rsidP="0011748A">
      <w:pPr>
        <w:pStyle w:val="ListParagraph"/>
        <w:numPr>
          <w:ilvl w:val="0"/>
          <w:numId w:val="10"/>
        </w:numPr>
        <w:contextualSpacing/>
        <w:rPr>
          <w:rFonts w:ascii="Avenir Book" w:hAnsi="Avenir Book"/>
          <w:sz w:val="21"/>
          <w:szCs w:val="21"/>
        </w:rPr>
      </w:pPr>
      <w:r w:rsidRPr="00F57F7D">
        <w:rPr>
          <w:rFonts w:ascii="Avenir Book" w:hAnsi="Avenir Book"/>
          <w:sz w:val="21"/>
          <w:szCs w:val="21"/>
        </w:rPr>
        <w:t>Student ID: ____________________</w:t>
      </w:r>
    </w:p>
    <w:p w14:paraId="139CA25E" w14:textId="77777777" w:rsidR="0011748A" w:rsidRPr="00F57F7D" w:rsidRDefault="0011748A" w:rsidP="0011748A">
      <w:pPr>
        <w:pStyle w:val="ListParagraph"/>
        <w:numPr>
          <w:ilvl w:val="0"/>
          <w:numId w:val="10"/>
        </w:numPr>
        <w:contextualSpacing/>
        <w:rPr>
          <w:rFonts w:ascii="Avenir Book" w:hAnsi="Avenir Book"/>
          <w:sz w:val="21"/>
          <w:szCs w:val="21"/>
        </w:rPr>
      </w:pPr>
      <w:r w:rsidRPr="00F57F7D">
        <w:rPr>
          <w:rFonts w:ascii="Avenir Book" w:hAnsi="Avenir Book"/>
          <w:sz w:val="21"/>
          <w:szCs w:val="21"/>
        </w:rPr>
        <w:t>UA Email Address: _________________</w:t>
      </w:r>
    </w:p>
    <w:p w14:paraId="7B0D9B15" w14:textId="77777777" w:rsidR="0011748A" w:rsidRPr="00F57F7D" w:rsidRDefault="0011748A" w:rsidP="0011748A">
      <w:pPr>
        <w:pStyle w:val="ListParagraph"/>
        <w:numPr>
          <w:ilvl w:val="0"/>
          <w:numId w:val="10"/>
        </w:numPr>
        <w:contextualSpacing/>
        <w:rPr>
          <w:rFonts w:ascii="Avenir Book" w:hAnsi="Avenir Book"/>
          <w:sz w:val="21"/>
          <w:szCs w:val="21"/>
        </w:rPr>
      </w:pPr>
      <w:r w:rsidRPr="00F57F7D">
        <w:rPr>
          <w:rFonts w:ascii="Avenir Book" w:hAnsi="Avenir Book"/>
          <w:sz w:val="21"/>
          <w:szCs w:val="21"/>
        </w:rPr>
        <w:t>Non-UA Email Address: ________________</w:t>
      </w:r>
    </w:p>
    <w:p w14:paraId="5403688B" w14:textId="77777777" w:rsidR="0011748A" w:rsidRPr="00F57F7D" w:rsidRDefault="0011748A" w:rsidP="0011748A">
      <w:pPr>
        <w:pStyle w:val="ListParagraph"/>
        <w:contextualSpacing/>
        <w:rPr>
          <w:rFonts w:ascii="Avenir Book" w:hAnsi="Avenir Book"/>
          <w:sz w:val="21"/>
          <w:szCs w:val="21"/>
        </w:rPr>
      </w:pPr>
    </w:p>
    <w:p w14:paraId="21CE7656" w14:textId="77777777" w:rsidR="0011748A" w:rsidRPr="00F57F7D" w:rsidRDefault="0011748A" w:rsidP="0011748A">
      <w:pPr>
        <w:pStyle w:val="ListParagraph"/>
        <w:numPr>
          <w:ilvl w:val="0"/>
          <w:numId w:val="10"/>
        </w:numPr>
        <w:contextualSpacing/>
        <w:rPr>
          <w:rFonts w:ascii="Avenir Book" w:hAnsi="Avenir Book"/>
          <w:sz w:val="21"/>
          <w:szCs w:val="21"/>
        </w:rPr>
      </w:pPr>
      <w:r w:rsidRPr="00F57F7D">
        <w:rPr>
          <w:rFonts w:ascii="Avenir Book" w:hAnsi="Avenir Book"/>
          <w:sz w:val="21"/>
          <w:szCs w:val="21"/>
        </w:rPr>
        <w:t xml:space="preserve">When do you plan to student teaching? (e.g., Fall 2020) </w:t>
      </w:r>
      <w:r w:rsidRPr="00F57F7D">
        <w:rPr>
          <w:rFonts w:ascii="Avenir Book" w:hAnsi="Avenir Book"/>
          <w:sz w:val="21"/>
          <w:szCs w:val="21"/>
        </w:rPr>
        <w:br/>
      </w:r>
    </w:p>
    <w:p w14:paraId="089E92EB" w14:textId="77777777" w:rsidR="0011748A" w:rsidRPr="00F57F7D" w:rsidRDefault="0011748A" w:rsidP="0011748A">
      <w:pPr>
        <w:ind w:left="360" w:firstLine="360"/>
        <w:contextualSpacing/>
        <w:rPr>
          <w:rFonts w:ascii="Avenir Book" w:hAnsi="Avenir Book"/>
          <w:sz w:val="21"/>
          <w:szCs w:val="21"/>
        </w:rPr>
      </w:pPr>
      <w:r w:rsidRPr="00F57F7D">
        <w:rPr>
          <w:rFonts w:ascii="Avenir Book" w:hAnsi="Avenir Book"/>
          <w:noProof/>
          <w:sz w:val="21"/>
          <w:szCs w:val="21"/>
        </w:rPr>
        <mc:AlternateContent>
          <mc:Choice Requires="wps">
            <w:drawing>
              <wp:inline distT="0" distB="0" distL="0" distR="0" wp14:anchorId="3B65E966" wp14:editId="4FB7B71C">
                <wp:extent cx="5404022" cy="438912"/>
                <wp:effectExtent l="0" t="0" r="19050" b="18415"/>
                <wp:docPr id="4" name="Text Box 4"/>
                <wp:cNvGraphicFramePr/>
                <a:graphic xmlns:a="http://schemas.openxmlformats.org/drawingml/2006/main">
                  <a:graphicData uri="http://schemas.microsoft.com/office/word/2010/wordprocessingShape">
                    <wps:wsp>
                      <wps:cNvSpPr txBox="1"/>
                      <wps:spPr>
                        <a:xfrm>
                          <a:off x="0" y="0"/>
                          <a:ext cx="5404022" cy="438912"/>
                        </a:xfrm>
                        <a:prstGeom prst="rect">
                          <a:avLst/>
                        </a:prstGeom>
                        <a:solidFill>
                          <a:schemeClr val="lt1"/>
                        </a:solidFill>
                        <a:ln w="6350">
                          <a:solidFill>
                            <a:prstClr val="black"/>
                          </a:solidFill>
                        </a:ln>
                      </wps:spPr>
                      <wps:txbx>
                        <w:txbxContent>
                          <w:p w14:paraId="29DAB742" w14:textId="77777777" w:rsidR="00050698" w:rsidRDefault="00050698" w:rsidP="00117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65E966" id="_x0000_t202" coordsize="21600,21600" o:spt="202" path="m,l,21600r21600,l21600,xe">
                <v:stroke joinstyle="miter"/>
                <v:path gradientshapeok="t" o:connecttype="rect"/>
              </v:shapetype>
              <v:shape id="Text Box 4" o:spid="_x0000_s1026" type="#_x0000_t202" style="width:425.5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" fillcolor="white [3201]" strokeweight=".5pt">
                <v:textbox>
                  <w:txbxContent>
                    <w:p w14:paraId="29DAB742" w14:textId="77777777" w:rsidR="00050698" w:rsidRDefault="00050698" w:rsidP="0011748A"/>
                  </w:txbxContent>
                </v:textbox>
                <w10:anchorlock/>
              </v:shape>
            </w:pict>
          </mc:Fallback>
        </mc:AlternateContent>
      </w:r>
    </w:p>
    <w:p w14:paraId="4676F466" w14:textId="77777777" w:rsidR="0011748A" w:rsidRPr="00F57F7D" w:rsidRDefault="0011748A" w:rsidP="0011748A">
      <w:pPr>
        <w:contextualSpacing/>
        <w:rPr>
          <w:rFonts w:ascii="Avenir Book" w:hAnsi="Avenir Book"/>
          <w:sz w:val="21"/>
          <w:szCs w:val="21"/>
        </w:rPr>
      </w:pPr>
    </w:p>
    <w:p w14:paraId="5C8ABB47" w14:textId="77777777" w:rsidR="0011748A" w:rsidRPr="00F57F7D" w:rsidRDefault="0011748A" w:rsidP="0011748A">
      <w:pPr>
        <w:pStyle w:val="ListParagraph"/>
        <w:numPr>
          <w:ilvl w:val="0"/>
          <w:numId w:val="10"/>
        </w:numPr>
        <w:contextualSpacing/>
        <w:rPr>
          <w:rFonts w:ascii="Avenir Book" w:hAnsi="Avenir Book"/>
          <w:sz w:val="21"/>
          <w:szCs w:val="21"/>
        </w:rPr>
      </w:pPr>
      <w:r w:rsidRPr="00F57F7D">
        <w:rPr>
          <w:rFonts w:ascii="Avenir Book" w:hAnsi="Avenir Book"/>
          <w:sz w:val="21"/>
          <w:szCs w:val="21"/>
        </w:rPr>
        <w:t>Did you take all the required courses for your degree with the exception of student teaching (ARED 476V)?</w:t>
      </w:r>
    </w:p>
    <w:p w14:paraId="513F84E8" w14:textId="77777777" w:rsidR="0011748A" w:rsidRPr="00F57F7D" w:rsidRDefault="0011748A" w:rsidP="0011748A">
      <w:pPr>
        <w:ind w:left="360"/>
        <w:jc w:val="right"/>
        <w:rPr>
          <w:rFonts w:ascii="Avenir Book" w:hAnsi="Avenir Book"/>
          <w:sz w:val="21"/>
          <w:szCs w:val="21"/>
        </w:rPr>
      </w:pPr>
      <w:r w:rsidRPr="00F57F7D">
        <w:rPr>
          <w:rFonts w:ascii="Avenir Book" w:hAnsi="Avenir Book"/>
          <w:sz w:val="21"/>
          <w:szCs w:val="21"/>
        </w:rPr>
        <w:t>Yes / No</w:t>
      </w:r>
      <w:r w:rsidRPr="00F57F7D">
        <w:rPr>
          <w:rFonts w:ascii="Avenir Book" w:hAnsi="Avenir Book"/>
          <w:sz w:val="21"/>
          <w:szCs w:val="21"/>
        </w:rPr>
        <w:br/>
      </w:r>
    </w:p>
    <w:p w14:paraId="0CDAAAA0" w14:textId="77777777" w:rsidR="0011748A" w:rsidRPr="00F57F7D" w:rsidRDefault="0011748A" w:rsidP="0011748A">
      <w:pPr>
        <w:pStyle w:val="ListParagraph"/>
        <w:contextualSpacing/>
        <w:rPr>
          <w:rFonts w:ascii="Avenir Book" w:hAnsi="Avenir Book"/>
          <w:sz w:val="21"/>
          <w:szCs w:val="21"/>
        </w:rPr>
      </w:pPr>
      <w:r w:rsidRPr="00F57F7D">
        <w:rPr>
          <w:rFonts w:ascii="Avenir Book" w:hAnsi="Avenir Book"/>
          <w:sz w:val="21"/>
          <w:szCs w:val="21"/>
        </w:rPr>
        <w:t xml:space="preserve">If not, what courses do you need to take before student teaching? </w:t>
      </w:r>
    </w:p>
    <w:p w14:paraId="3BD076A5" w14:textId="77777777" w:rsidR="0011748A" w:rsidRPr="00F57F7D" w:rsidRDefault="0011748A" w:rsidP="0011748A">
      <w:pPr>
        <w:pStyle w:val="ListParagraph"/>
        <w:contextualSpacing/>
        <w:rPr>
          <w:rFonts w:ascii="Avenir Book" w:hAnsi="Avenir Book"/>
          <w:sz w:val="21"/>
          <w:szCs w:val="21"/>
        </w:rPr>
      </w:pPr>
      <w:r w:rsidRPr="00F57F7D">
        <w:rPr>
          <w:rFonts w:ascii="Avenir Book" w:hAnsi="Avenir Book"/>
          <w:noProof/>
          <w:sz w:val="21"/>
          <w:szCs w:val="21"/>
        </w:rPr>
        <mc:AlternateContent>
          <mc:Choice Requires="wps">
            <w:drawing>
              <wp:inline distT="0" distB="0" distL="0" distR="0" wp14:anchorId="55F88AD5" wp14:editId="3AF2E92B">
                <wp:extent cx="5404022" cy="438912"/>
                <wp:effectExtent l="0" t="0" r="19050" b="18415"/>
                <wp:docPr id="2" name="Text Box 2"/>
                <wp:cNvGraphicFramePr/>
                <a:graphic xmlns:a="http://schemas.openxmlformats.org/drawingml/2006/main">
                  <a:graphicData uri="http://schemas.microsoft.com/office/word/2010/wordprocessingShape">
                    <wps:wsp>
                      <wps:cNvSpPr txBox="1"/>
                      <wps:spPr>
                        <a:xfrm>
                          <a:off x="0" y="0"/>
                          <a:ext cx="5404022" cy="438912"/>
                        </a:xfrm>
                        <a:prstGeom prst="rect">
                          <a:avLst/>
                        </a:prstGeom>
                        <a:solidFill>
                          <a:schemeClr val="lt1"/>
                        </a:solidFill>
                        <a:ln w="6350">
                          <a:solidFill>
                            <a:prstClr val="black"/>
                          </a:solidFill>
                        </a:ln>
                      </wps:spPr>
                      <wps:txbx>
                        <w:txbxContent>
                          <w:p w14:paraId="46B53884" w14:textId="77777777" w:rsidR="00050698" w:rsidRDefault="00050698" w:rsidP="00117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F88AD5" id="Text Box 2" o:spid="_x0000_s1027" type="#_x0000_t202" style="width:425.5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" fillcolor="white [3201]" strokeweight=".5pt">
                <v:textbox>
                  <w:txbxContent>
                    <w:p w14:paraId="46B53884" w14:textId="77777777" w:rsidR="00050698" w:rsidRDefault="00050698" w:rsidP="0011748A"/>
                  </w:txbxContent>
                </v:textbox>
                <w10:anchorlock/>
              </v:shape>
            </w:pict>
          </mc:Fallback>
        </mc:AlternateContent>
      </w:r>
    </w:p>
    <w:p w14:paraId="47646C76" w14:textId="77777777" w:rsidR="0011748A" w:rsidRPr="00F57F7D" w:rsidRDefault="0011748A" w:rsidP="0011748A">
      <w:pPr>
        <w:pStyle w:val="ListParagraph"/>
        <w:contextualSpacing/>
        <w:rPr>
          <w:rFonts w:ascii="Avenir Book" w:hAnsi="Avenir Book"/>
          <w:sz w:val="21"/>
          <w:szCs w:val="21"/>
        </w:rPr>
      </w:pPr>
    </w:p>
    <w:p w14:paraId="72A1C082" w14:textId="77777777" w:rsidR="0011748A" w:rsidRPr="00F57F7D" w:rsidRDefault="0011748A" w:rsidP="0011748A">
      <w:pPr>
        <w:pStyle w:val="ListParagraph"/>
        <w:numPr>
          <w:ilvl w:val="0"/>
          <w:numId w:val="10"/>
        </w:numPr>
        <w:contextualSpacing/>
        <w:rPr>
          <w:rFonts w:ascii="Avenir Book" w:hAnsi="Avenir Book"/>
          <w:sz w:val="21"/>
          <w:szCs w:val="21"/>
        </w:rPr>
      </w:pPr>
      <w:r w:rsidRPr="00F57F7D">
        <w:rPr>
          <w:rFonts w:ascii="Avenir Book" w:hAnsi="Avenir Book"/>
          <w:sz w:val="21"/>
          <w:szCs w:val="21"/>
        </w:rPr>
        <w:t xml:space="preserve">Did you receive the clearance letter from OTE and forward it to Dr. Injeong Yoon-Ramirez? </w:t>
      </w:r>
    </w:p>
    <w:p w14:paraId="42632CAB" w14:textId="77777777" w:rsidR="0011748A" w:rsidRPr="00F57F7D" w:rsidRDefault="0011748A" w:rsidP="0011748A">
      <w:pPr>
        <w:pStyle w:val="ListParagraph"/>
        <w:jc w:val="right"/>
        <w:rPr>
          <w:rFonts w:ascii="Avenir Book" w:hAnsi="Avenir Book"/>
          <w:sz w:val="21"/>
          <w:szCs w:val="21"/>
        </w:rPr>
      </w:pPr>
      <w:r w:rsidRPr="00F57F7D">
        <w:rPr>
          <w:rFonts w:ascii="Avenir Book" w:hAnsi="Avenir Book"/>
          <w:sz w:val="21"/>
          <w:szCs w:val="21"/>
        </w:rPr>
        <w:t>Yes / No</w:t>
      </w:r>
    </w:p>
    <w:p w14:paraId="71B57642" w14:textId="77777777" w:rsidR="0011748A" w:rsidRPr="00F57F7D" w:rsidRDefault="0011748A" w:rsidP="0011748A">
      <w:pPr>
        <w:pStyle w:val="ListParagraph"/>
        <w:jc w:val="right"/>
        <w:rPr>
          <w:rFonts w:ascii="Avenir Book" w:hAnsi="Avenir Book"/>
          <w:sz w:val="21"/>
          <w:szCs w:val="21"/>
        </w:rPr>
      </w:pPr>
    </w:p>
    <w:p w14:paraId="5986AF85" w14:textId="77777777" w:rsidR="0011748A" w:rsidRPr="00F57F7D" w:rsidRDefault="0011748A" w:rsidP="0011748A">
      <w:pPr>
        <w:ind w:left="720"/>
        <w:rPr>
          <w:rFonts w:ascii="Avenir Book" w:hAnsi="Avenir Book"/>
          <w:sz w:val="21"/>
          <w:szCs w:val="21"/>
        </w:rPr>
      </w:pPr>
      <w:r w:rsidRPr="00F57F7D">
        <w:rPr>
          <w:rFonts w:ascii="Avenir Book" w:hAnsi="Avenir Book"/>
          <w:sz w:val="21"/>
          <w:szCs w:val="21"/>
        </w:rPr>
        <w:t xml:space="preserve">If not, please provide the date you </w:t>
      </w:r>
      <w:r w:rsidRPr="00F57F7D">
        <w:rPr>
          <w:rFonts w:ascii="Avenir Book" w:hAnsi="Avenir Book"/>
          <w:sz w:val="21"/>
          <w:szCs w:val="21"/>
          <w:u w:val="single"/>
        </w:rPr>
        <w:t>applied</w:t>
      </w:r>
      <w:r w:rsidRPr="00F57F7D">
        <w:rPr>
          <w:rFonts w:ascii="Avenir Book" w:hAnsi="Avenir Book"/>
          <w:sz w:val="21"/>
          <w:szCs w:val="21"/>
        </w:rPr>
        <w:t xml:space="preserve"> to OTE. </w:t>
      </w:r>
    </w:p>
    <w:p w14:paraId="1F0870BD" w14:textId="77777777" w:rsidR="0011748A" w:rsidRPr="00F57F7D" w:rsidRDefault="0011748A" w:rsidP="0011748A">
      <w:pPr>
        <w:ind w:left="720"/>
        <w:rPr>
          <w:rFonts w:ascii="Avenir Book" w:hAnsi="Avenir Book"/>
          <w:sz w:val="21"/>
          <w:szCs w:val="21"/>
        </w:rPr>
      </w:pPr>
    </w:p>
    <w:p w14:paraId="21D9B9F6" w14:textId="77777777" w:rsidR="0011748A" w:rsidRPr="00F57F7D" w:rsidRDefault="0011748A" w:rsidP="0011748A">
      <w:pPr>
        <w:pStyle w:val="ListParagraph"/>
        <w:contextualSpacing/>
        <w:rPr>
          <w:rFonts w:ascii="Avenir Book" w:hAnsi="Avenir Book"/>
          <w:sz w:val="21"/>
          <w:szCs w:val="21"/>
        </w:rPr>
      </w:pPr>
      <w:r w:rsidRPr="00F57F7D">
        <w:rPr>
          <w:rFonts w:ascii="Avenir Book" w:hAnsi="Avenir Book"/>
          <w:noProof/>
          <w:sz w:val="21"/>
          <w:szCs w:val="21"/>
        </w:rPr>
        <mc:AlternateContent>
          <mc:Choice Requires="wps">
            <w:drawing>
              <wp:inline distT="0" distB="0" distL="0" distR="0" wp14:anchorId="13E7DDA8" wp14:editId="412F3100">
                <wp:extent cx="5404022" cy="438912"/>
                <wp:effectExtent l="0" t="0" r="19050" b="18415"/>
                <wp:docPr id="3" name="Text Box 3"/>
                <wp:cNvGraphicFramePr/>
                <a:graphic xmlns:a="http://schemas.openxmlformats.org/drawingml/2006/main">
                  <a:graphicData uri="http://schemas.microsoft.com/office/word/2010/wordprocessingShape">
                    <wps:wsp>
                      <wps:cNvSpPr txBox="1"/>
                      <wps:spPr>
                        <a:xfrm>
                          <a:off x="0" y="0"/>
                          <a:ext cx="5404022" cy="438912"/>
                        </a:xfrm>
                        <a:prstGeom prst="rect">
                          <a:avLst/>
                        </a:prstGeom>
                        <a:solidFill>
                          <a:schemeClr val="lt1"/>
                        </a:solidFill>
                        <a:ln w="6350">
                          <a:solidFill>
                            <a:prstClr val="black"/>
                          </a:solidFill>
                        </a:ln>
                      </wps:spPr>
                      <wps:txbx>
                        <w:txbxContent>
                          <w:p w14:paraId="3145FC1E" w14:textId="77777777" w:rsidR="00050698" w:rsidRDefault="00050698" w:rsidP="00117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E7DDA8" id="Text Box 3" o:spid="_x0000_s1028" type="#_x0000_t202" style="width:425.5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" fillcolor="white [3201]" strokeweight=".5pt">
                <v:textbox>
                  <w:txbxContent>
                    <w:p w14:paraId="3145FC1E" w14:textId="77777777" w:rsidR="00050698" w:rsidRDefault="00050698" w:rsidP="0011748A"/>
                  </w:txbxContent>
                </v:textbox>
                <w10:anchorlock/>
              </v:shape>
            </w:pict>
          </mc:Fallback>
        </mc:AlternateContent>
      </w:r>
    </w:p>
    <w:p w14:paraId="38BFC7CB" w14:textId="77777777" w:rsidR="0011748A" w:rsidRPr="00F57F7D" w:rsidRDefault="0011748A" w:rsidP="0011748A">
      <w:pPr>
        <w:rPr>
          <w:rFonts w:ascii="Avenir Book" w:hAnsi="Avenir Book"/>
          <w:sz w:val="21"/>
          <w:szCs w:val="21"/>
        </w:rPr>
      </w:pPr>
    </w:p>
    <w:p w14:paraId="30607DC8" w14:textId="77777777" w:rsidR="0011748A" w:rsidRPr="00F57F7D" w:rsidRDefault="0011748A" w:rsidP="0011748A">
      <w:pPr>
        <w:ind w:left="360" w:right="120"/>
        <w:jc w:val="right"/>
        <w:rPr>
          <w:rFonts w:ascii="Avenir Book" w:hAnsi="Avenir Book"/>
          <w:sz w:val="21"/>
          <w:szCs w:val="21"/>
        </w:rPr>
      </w:pPr>
    </w:p>
    <w:p w14:paraId="00C61CA1" w14:textId="77777777" w:rsidR="0011748A" w:rsidRPr="00F57F7D" w:rsidRDefault="0011748A" w:rsidP="0011748A">
      <w:pPr>
        <w:pStyle w:val="ListParagraph"/>
        <w:numPr>
          <w:ilvl w:val="0"/>
          <w:numId w:val="10"/>
        </w:numPr>
        <w:contextualSpacing/>
        <w:rPr>
          <w:rFonts w:ascii="Avenir Book" w:hAnsi="Avenir Book"/>
          <w:sz w:val="21"/>
          <w:szCs w:val="21"/>
        </w:rPr>
      </w:pPr>
      <w:r w:rsidRPr="00F57F7D">
        <w:rPr>
          <w:rFonts w:ascii="Avenir Book" w:hAnsi="Avenir Book"/>
          <w:sz w:val="21"/>
          <w:szCs w:val="21"/>
        </w:rPr>
        <w:t>Please provide the names of the schools and/or mentor teachers you wish to work with. Please explain the reason why you would prefer the particular teachers/schools briefly. (If you don’t have any particular preference, please indicate school districts you prefer. e.g., Fayetteville, Springdale, Bentonville)</w:t>
      </w:r>
    </w:p>
    <w:p w14:paraId="4B44FE17" w14:textId="77777777" w:rsidR="0011748A" w:rsidRPr="00F57F7D" w:rsidRDefault="0011748A" w:rsidP="0011748A">
      <w:pPr>
        <w:pStyle w:val="ListParagraph"/>
        <w:rPr>
          <w:rFonts w:ascii="Avenir Book" w:hAnsi="Avenir Book"/>
          <w:sz w:val="21"/>
          <w:szCs w:val="21"/>
        </w:rPr>
      </w:pPr>
    </w:p>
    <w:p w14:paraId="30D49BA3" w14:textId="77777777" w:rsidR="0011748A" w:rsidRPr="00F57F7D" w:rsidRDefault="0011748A" w:rsidP="0011748A">
      <w:pPr>
        <w:pStyle w:val="ListParagraph"/>
        <w:spacing w:line="360" w:lineRule="auto"/>
        <w:rPr>
          <w:rFonts w:ascii="Avenir Book" w:hAnsi="Avenir Book"/>
          <w:sz w:val="21"/>
          <w:szCs w:val="21"/>
        </w:rPr>
      </w:pPr>
      <w:r w:rsidRPr="00F57F7D">
        <w:rPr>
          <w:rFonts w:ascii="Avenir Book" w:hAnsi="Avenir Book"/>
          <w:sz w:val="21"/>
          <w:szCs w:val="21"/>
        </w:rPr>
        <w:t xml:space="preserve">K-6: __________________________________________ </w:t>
      </w:r>
    </w:p>
    <w:p w14:paraId="67639501" w14:textId="77777777" w:rsidR="0011748A" w:rsidRPr="00F57F7D" w:rsidRDefault="0011748A" w:rsidP="0011748A">
      <w:pPr>
        <w:pStyle w:val="ListParagraph"/>
        <w:spacing w:line="360" w:lineRule="auto"/>
        <w:rPr>
          <w:rFonts w:ascii="Avenir Book" w:hAnsi="Avenir Book"/>
          <w:sz w:val="21"/>
          <w:szCs w:val="21"/>
        </w:rPr>
      </w:pPr>
      <w:r w:rsidRPr="00F57F7D">
        <w:rPr>
          <w:rFonts w:ascii="Avenir Book" w:hAnsi="Avenir Book"/>
          <w:sz w:val="21"/>
          <w:szCs w:val="21"/>
        </w:rPr>
        <w:t>7-12: _________________________________________</w:t>
      </w:r>
    </w:p>
    <w:p w14:paraId="72582A91" w14:textId="77777777" w:rsidR="0011748A" w:rsidRDefault="0011748A" w:rsidP="0011748A">
      <w:pPr>
        <w:ind w:firstLine="720"/>
      </w:pPr>
      <w:r w:rsidRPr="004B7F43">
        <w:rPr>
          <w:rFonts w:ascii="Avenir Book" w:hAnsi="Avenir Book"/>
          <w:noProof/>
          <w:sz w:val="22"/>
          <w:szCs w:val="22"/>
        </w:rPr>
        <mc:AlternateContent>
          <mc:Choice Requires="wps">
            <w:drawing>
              <wp:inline distT="0" distB="0" distL="0" distR="0" wp14:anchorId="4A77A4F7" wp14:editId="6B007B02">
                <wp:extent cx="4975028" cy="1065749"/>
                <wp:effectExtent l="0" t="0" r="16510" b="13970"/>
                <wp:docPr id="5" name="Text Box 5"/>
                <wp:cNvGraphicFramePr/>
                <a:graphic xmlns:a="http://schemas.openxmlformats.org/drawingml/2006/main">
                  <a:graphicData uri="http://schemas.microsoft.com/office/word/2010/wordprocessingShape">
                    <wps:wsp>
                      <wps:cNvSpPr txBox="1"/>
                      <wps:spPr>
                        <a:xfrm>
                          <a:off x="0" y="0"/>
                          <a:ext cx="4975028" cy="1065749"/>
                        </a:xfrm>
                        <a:prstGeom prst="rect">
                          <a:avLst/>
                        </a:prstGeom>
                        <a:solidFill>
                          <a:schemeClr val="lt1"/>
                        </a:solidFill>
                        <a:ln w="6350">
                          <a:solidFill>
                            <a:prstClr val="black"/>
                          </a:solidFill>
                        </a:ln>
                      </wps:spPr>
                      <wps:txbx>
                        <w:txbxContent>
                          <w:p w14:paraId="64E5CE68" w14:textId="77777777" w:rsidR="00050698" w:rsidRPr="004B7F43" w:rsidRDefault="00050698" w:rsidP="0011748A">
                            <w:pPr>
                              <w:rPr>
                                <w:rFonts w:ascii="Avenir Book" w:hAnsi="Avenir Book"/>
                                <w:sz w:val="18"/>
                                <w:szCs w:val="18"/>
                              </w:rPr>
                            </w:pPr>
                            <w:r w:rsidRPr="004B7F43">
                              <w:rPr>
                                <w:rFonts w:ascii="Avenir Book" w:hAnsi="Avenir Book"/>
                                <w:sz w:val="18"/>
                                <w:szCs w:val="18"/>
                              </w:rPr>
                              <w:t xml:space="preserve">Justification: (e.g., I interviewed the teacher and I </w:t>
                            </w:r>
                            <w:r>
                              <w:rPr>
                                <w:rFonts w:ascii="Avenir Book" w:hAnsi="Avenir Book"/>
                                <w:sz w:val="18"/>
                                <w:szCs w:val="18"/>
                              </w:rPr>
                              <w:t xml:space="preserve">would like to learn more about their lesson design and classroom 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77A4F7" id="Text Box 5" o:spid="_x0000_s1029" type="#_x0000_t202" style="width:391.75pt;height:8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" fillcolor="white [3201]" strokeweight=".5pt">
                <v:textbox>
                  <w:txbxContent>
                    <w:p w14:paraId="64E5CE68" w14:textId="77777777" w:rsidR="00050698" w:rsidRPr="004B7F43" w:rsidRDefault="00050698" w:rsidP="0011748A">
                      <w:pPr>
                        <w:rPr>
                          <w:rFonts w:ascii="Avenir Book" w:hAnsi="Avenir Book"/>
                          <w:sz w:val="18"/>
                          <w:szCs w:val="18"/>
                        </w:rPr>
                      </w:pPr>
                      <w:r w:rsidRPr="004B7F43">
                        <w:rPr>
                          <w:rFonts w:ascii="Avenir Book" w:hAnsi="Avenir Book"/>
                          <w:sz w:val="18"/>
                          <w:szCs w:val="18"/>
                        </w:rPr>
                        <w:t xml:space="preserve">Justification: (e.g., I interviewed the teacher and I </w:t>
                      </w:r>
                      <w:r>
                        <w:rPr>
                          <w:rFonts w:ascii="Avenir Book" w:hAnsi="Avenir Book"/>
                          <w:sz w:val="18"/>
                          <w:szCs w:val="18"/>
                        </w:rPr>
                        <w:t xml:space="preserve">would like to learn more about their lesson design and classroom management.) </w:t>
                      </w:r>
                    </w:p>
                  </w:txbxContent>
                </v:textbox>
                <w10:anchorlock/>
              </v:shape>
            </w:pict>
          </mc:Fallback>
        </mc:AlternateContent>
      </w:r>
    </w:p>
    <w:p w14:paraId="50BB368F" w14:textId="40A07BC5" w:rsidR="007D585D" w:rsidRDefault="007D585D" w:rsidP="00D4761F">
      <w:pPr>
        <w:pStyle w:val="ListParagraph"/>
        <w:spacing w:line="360" w:lineRule="auto"/>
        <w:rPr>
          <w:rFonts w:ascii="Verdana" w:hAnsi="Verdana"/>
        </w:rPr>
      </w:pPr>
    </w:p>
    <w:p w14:paraId="120B1C3B" w14:textId="190D7BB2" w:rsidR="0011748A" w:rsidRDefault="0011748A" w:rsidP="0011748A">
      <w:pPr>
        <w:rPr>
          <w:rFonts w:ascii="Verdana" w:hAnsi="Verdana"/>
          <w:sz w:val="22"/>
          <w:szCs w:val="22"/>
        </w:rPr>
      </w:pPr>
      <w:r w:rsidRPr="00973E1E">
        <w:rPr>
          <w:rFonts w:ascii="Verdana" w:hAnsi="Verdana"/>
          <w:sz w:val="22"/>
          <w:szCs w:val="22"/>
        </w:rPr>
        <w:lastRenderedPageBreak/>
        <w:t>APPENDIX I</w:t>
      </w:r>
      <w:r>
        <w:rPr>
          <w:rFonts w:ascii="Verdana" w:hAnsi="Verdana"/>
          <w:sz w:val="22"/>
          <w:szCs w:val="22"/>
        </w:rPr>
        <w:t xml:space="preserve">I </w:t>
      </w:r>
    </w:p>
    <w:p w14:paraId="6A61D218" w14:textId="77777777" w:rsidR="0011748A" w:rsidRPr="00973E1E" w:rsidRDefault="0011748A" w:rsidP="0011748A">
      <w:pPr>
        <w:rPr>
          <w:rFonts w:ascii="Verdana" w:hAnsi="Verdana"/>
          <w:sz w:val="22"/>
          <w:szCs w:val="22"/>
        </w:rPr>
      </w:pPr>
    </w:p>
    <w:p w14:paraId="7D3733F6" w14:textId="77777777" w:rsidR="0011748A" w:rsidRDefault="0011748A" w:rsidP="0011748A">
      <w:pPr>
        <w:jc w:val="center"/>
      </w:pPr>
      <w:r w:rsidRPr="007C1C18">
        <w:rPr>
          <w:rFonts w:ascii="Avenir Book" w:eastAsia="Avenir Book" w:hAnsi="Avenir Book" w:cs="Avenir Book"/>
          <w:b/>
          <w:bCs/>
          <w:color w:val="000000"/>
          <w:sz w:val="22"/>
          <w:szCs w:val="22"/>
        </w:rPr>
        <w:t>Request Process and Criteria for Alternative Student Teaching Placement</w:t>
      </w:r>
    </w:p>
    <w:p w14:paraId="49D15330" w14:textId="77777777" w:rsidR="0011748A" w:rsidRDefault="0011748A" w:rsidP="0011748A">
      <w:r w:rsidRPr="007C1C18">
        <w:rPr>
          <w:rFonts w:ascii="Avenir Book" w:eastAsia="Avenir Book" w:hAnsi="Avenir Book" w:cs="Avenir Book"/>
          <w:color w:val="000000"/>
          <w:sz w:val="22"/>
          <w:szCs w:val="22"/>
        </w:rPr>
        <w:t xml:space="preserve"> </w:t>
      </w:r>
    </w:p>
    <w:p w14:paraId="7E7124C9" w14:textId="77777777" w:rsidR="0011748A" w:rsidRDefault="0011748A" w:rsidP="0011748A">
      <w:r w:rsidRPr="007C1C18">
        <w:rPr>
          <w:rFonts w:ascii="Avenir Book" w:eastAsia="Avenir Book" w:hAnsi="Avenir Book" w:cs="Avenir Book"/>
          <w:color w:val="000000"/>
          <w:sz w:val="20"/>
          <w:szCs w:val="20"/>
        </w:rPr>
        <w:t xml:space="preserve">The final requirements of the BFA in Art Education degree program include </w:t>
      </w:r>
      <w:r w:rsidRPr="007C1C18">
        <w:rPr>
          <w:rFonts w:ascii="Avenir Book" w:eastAsia="Avenir Book" w:hAnsi="Avenir Book" w:cs="Avenir Book"/>
          <w:i/>
          <w:iCs/>
          <w:color w:val="000000"/>
          <w:sz w:val="20"/>
          <w:szCs w:val="20"/>
        </w:rPr>
        <w:t>ARED 476V Student Teaching in Art Education</w:t>
      </w:r>
      <w:r w:rsidRPr="007C1C18">
        <w:rPr>
          <w:rFonts w:ascii="Avenir Book" w:eastAsia="Avenir Book" w:hAnsi="Avenir Book" w:cs="Avenir Book"/>
          <w:color w:val="000000"/>
          <w:sz w:val="20"/>
          <w:szCs w:val="20"/>
        </w:rPr>
        <w:t xml:space="preserve"> and </w:t>
      </w:r>
      <w:r w:rsidRPr="007C1C18">
        <w:rPr>
          <w:rFonts w:ascii="Avenir Book" w:eastAsia="Avenir Book" w:hAnsi="Avenir Book" w:cs="Avenir Book"/>
          <w:i/>
          <w:iCs/>
          <w:color w:val="000000"/>
          <w:sz w:val="20"/>
          <w:szCs w:val="20"/>
        </w:rPr>
        <w:t>ARED 4773 Professional Development</w:t>
      </w:r>
      <w:r w:rsidRPr="007C1C18">
        <w:rPr>
          <w:rFonts w:ascii="Avenir Book" w:eastAsia="Avenir Book" w:hAnsi="Avenir Book" w:cs="Avenir Book"/>
          <w:color w:val="000000"/>
          <w:sz w:val="20"/>
          <w:szCs w:val="20"/>
        </w:rPr>
        <w:t>, a seminar course which accompanies the experience of student teaching. As part of ARED 476V, students must complete a total of 12 weeks (420 hours) of supervised clinical teaching in a private or public ADE accredited educational setting. After satisfying the 12 weeks (420 hours) requirement, students also have the opportunity to extend their traditional experience by observing in pre-approved alternative educational settings, including international placements, for 4 weeks. However, per ADE requirements, students enrolled in ARED 476V must complete a minimum of two 8-week placements, in both an elementary and secondary setting. All placements, which are made in consultation with the Office of Teacher Education at the University of Arkansas, are facilitated with partnering schools and school districts in Northwest Arkansas (NWA). The Art Education program has restricted the student teaching experience to this defined geographic area in order to ensure that students receive adequate support and mentorship from pre-approved cooperating teachers and quality supervision from Art Education faculty. For this reason, it is uncommon for students to receive alternative student teaching placements. However, on occasion, a student does file a formal request for an alternative placement. Formal approval is given only when a student is able to demonstrate that their circumstances meet one of the four criteria for alternative student teaching placement:</w:t>
      </w:r>
    </w:p>
    <w:p w14:paraId="559D36BE" w14:textId="77777777" w:rsidR="0011748A" w:rsidRDefault="0011748A" w:rsidP="0011748A">
      <w:r w:rsidRPr="007C1C18">
        <w:rPr>
          <w:rFonts w:ascii="Avenir Book" w:eastAsia="Avenir Book" w:hAnsi="Avenir Book" w:cs="Avenir Book"/>
          <w:color w:val="000000"/>
          <w:sz w:val="18"/>
          <w:szCs w:val="18"/>
        </w:rPr>
        <w:t xml:space="preserve"> </w:t>
      </w:r>
    </w:p>
    <w:p w14:paraId="0B49FD74" w14:textId="77777777" w:rsidR="0011748A" w:rsidRDefault="0011748A" w:rsidP="006D5F9A">
      <w:pPr>
        <w:ind w:firstLine="720"/>
      </w:pPr>
      <w:r w:rsidRPr="007C1C18">
        <w:rPr>
          <w:rFonts w:ascii="Avenir Book" w:eastAsia="Avenir Book" w:hAnsi="Avenir Book" w:cs="Avenir Book"/>
          <w:color w:val="000000"/>
          <w:sz w:val="18"/>
          <w:szCs w:val="18"/>
        </w:rPr>
        <w:t>1) Student is married to a person in a different geographic location</w:t>
      </w:r>
    </w:p>
    <w:p w14:paraId="308D0A3B" w14:textId="3AEEC848" w:rsidR="0011748A" w:rsidRDefault="0011748A" w:rsidP="006D5F9A">
      <w:pPr>
        <w:ind w:firstLine="720"/>
      </w:pPr>
      <w:r w:rsidRPr="007C1C18">
        <w:rPr>
          <w:rFonts w:ascii="Avenir Book" w:eastAsia="Avenir Book" w:hAnsi="Avenir Book" w:cs="Avenir Book"/>
          <w:color w:val="000000"/>
          <w:sz w:val="18"/>
          <w:szCs w:val="18"/>
        </w:rPr>
        <w:t>2) Student has a medical condition, which requires that the student lives in a different geographic</w:t>
      </w:r>
    </w:p>
    <w:p w14:paraId="2DCE5107" w14:textId="7C1C6B06" w:rsidR="0011748A" w:rsidRDefault="0011748A" w:rsidP="006D5F9A">
      <w:pPr>
        <w:ind w:left="180" w:firstLine="720"/>
      </w:pPr>
      <w:r w:rsidRPr="007C1C18">
        <w:rPr>
          <w:rFonts w:ascii="Avenir Book" w:eastAsia="Avenir Book" w:hAnsi="Avenir Book" w:cs="Avenir Book"/>
          <w:color w:val="000000"/>
          <w:sz w:val="18"/>
          <w:szCs w:val="18"/>
        </w:rPr>
        <w:t xml:space="preserve"> location, for better or on-going treatment</w:t>
      </w:r>
    </w:p>
    <w:p w14:paraId="5F0739FB" w14:textId="77777777" w:rsidR="0011748A" w:rsidRDefault="0011748A" w:rsidP="006D5F9A">
      <w:pPr>
        <w:ind w:firstLine="720"/>
      </w:pPr>
      <w:r w:rsidRPr="007C1C18">
        <w:rPr>
          <w:rFonts w:ascii="Avenir Book" w:eastAsia="Avenir Book" w:hAnsi="Avenir Book" w:cs="Avenir Book"/>
          <w:color w:val="000000"/>
          <w:sz w:val="18"/>
          <w:szCs w:val="18"/>
        </w:rPr>
        <w:t>3) Student is responsible for the care of a dependent</w:t>
      </w:r>
    </w:p>
    <w:p w14:paraId="3348341E" w14:textId="77777777" w:rsidR="0011748A" w:rsidRDefault="0011748A" w:rsidP="006D5F9A">
      <w:pPr>
        <w:ind w:firstLine="720"/>
      </w:pPr>
      <w:r w:rsidRPr="007C1C18">
        <w:rPr>
          <w:rFonts w:ascii="Avenir Book" w:eastAsia="Avenir Book" w:hAnsi="Avenir Book" w:cs="Avenir Book"/>
          <w:color w:val="000000"/>
          <w:sz w:val="18"/>
          <w:szCs w:val="18"/>
        </w:rPr>
        <w:t>4) Student is a graduate student at the University of Arkansas, which stipulates that they complete</w:t>
      </w:r>
    </w:p>
    <w:p w14:paraId="740425E2" w14:textId="77777777" w:rsidR="0011748A" w:rsidRDefault="0011748A" w:rsidP="006D5F9A">
      <w:pPr>
        <w:ind w:firstLine="720"/>
      </w:pPr>
      <w:r w:rsidRPr="007C1C18">
        <w:rPr>
          <w:rFonts w:ascii="Avenir Book" w:eastAsia="Avenir Book" w:hAnsi="Avenir Book" w:cs="Avenir Book"/>
          <w:color w:val="000000"/>
          <w:sz w:val="18"/>
          <w:szCs w:val="18"/>
        </w:rPr>
        <w:t xml:space="preserve">    additional degree requirements</w:t>
      </w:r>
    </w:p>
    <w:p w14:paraId="5E2E37C6" w14:textId="77777777" w:rsidR="0011748A" w:rsidRDefault="0011748A" w:rsidP="0011748A">
      <w:r w:rsidRPr="007C1C18">
        <w:rPr>
          <w:rFonts w:ascii="Avenir Book" w:eastAsia="Avenir Book" w:hAnsi="Avenir Book" w:cs="Avenir Book"/>
          <w:color w:val="000000"/>
          <w:sz w:val="20"/>
          <w:szCs w:val="20"/>
        </w:rPr>
        <w:t xml:space="preserve"> </w:t>
      </w:r>
    </w:p>
    <w:p w14:paraId="2E1E9DB1" w14:textId="77777777" w:rsidR="0011748A" w:rsidRPr="007C1C18" w:rsidRDefault="0011748A" w:rsidP="0011748A">
      <w:pPr>
        <w:rPr>
          <w:rFonts w:ascii="Avenir Book" w:eastAsia="Avenir Book" w:hAnsi="Avenir Book" w:cs="Avenir Book"/>
          <w:color w:val="000000"/>
          <w:sz w:val="20"/>
          <w:szCs w:val="20"/>
        </w:rPr>
      </w:pPr>
      <w:r w:rsidRPr="007C1C18">
        <w:rPr>
          <w:rFonts w:ascii="Avenir Book" w:eastAsia="Avenir Book" w:hAnsi="Avenir Book" w:cs="Avenir Book"/>
          <w:color w:val="000000"/>
          <w:sz w:val="20"/>
          <w:szCs w:val="20"/>
        </w:rPr>
        <w:t>If your circumstances meet one or more of the above criteria, please submit the following to Dr. Injeong Yoon (Field Placement Coordinator, Art Education) as part of the official Student Teaching Application. At the next scheduled faculty meeting, the Art Education faculty will review your request, after which a formal response will be provided. The response will be sent to your official uark.edu email address. Because alternative placements are complex and often difficult to facilitate; e.g., requiring a new memorandum of understanding (MOU) between the Art Education program, the Office of Teacher Education, and the cooperating school and/or school district; it is essential that your request be made during the semester prior to student teaching, if not before. Specifically, if you plan to student teach in the following Spring semester, you must request alternative placement on or before October 1</w:t>
      </w:r>
      <w:r w:rsidRPr="007C1C18">
        <w:rPr>
          <w:rFonts w:ascii="Avenir Book" w:eastAsia="Avenir Book" w:hAnsi="Avenir Book" w:cs="Avenir Book"/>
          <w:color w:val="000000"/>
          <w:sz w:val="20"/>
          <w:szCs w:val="20"/>
          <w:vertAlign w:val="superscript"/>
        </w:rPr>
        <w:t>st</w:t>
      </w:r>
      <w:r w:rsidRPr="007C1C18">
        <w:rPr>
          <w:rFonts w:ascii="Avenir Book" w:eastAsia="Avenir Book" w:hAnsi="Avenir Book" w:cs="Avenir Book"/>
          <w:color w:val="000000"/>
          <w:sz w:val="20"/>
          <w:szCs w:val="20"/>
        </w:rPr>
        <w:t>. If you plan to student teach in the following Fall semester, you must request alternative placement on or before March 1</w:t>
      </w:r>
      <w:r w:rsidRPr="007C1C18">
        <w:rPr>
          <w:rFonts w:ascii="Avenir Book" w:eastAsia="Avenir Book" w:hAnsi="Avenir Book" w:cs="Avenir Book"/>
          <w:color w:val="000000"/>
          <w:sz w:val="20"/>
          <w:szCs w:val="20"/>
          <w:vertAlign w:val="superscript"/>
        </w:rPr>
        <w:t>st</w:t>
      </w:r>
      <w:r w:rsidRPr="007C1C18">
        <w:rPr>
          <w:rFonts w:ascii="Avenir Book" w:eastAsia="Avenir Book" w:hAnsi="Avenir Book" w:cs="Avenir Book"/>
          <w:color w:val="000000"/>
          <w:sz w:val="20"/>
          <w:szCs w:val="20"/>
        </w:rPr>
        <w:t>. When submitting a formal request, please include the following:</w:t>
      </w:r>
    </w:p>
    <w:p w14:paraId="67946551" w14:textId="77777777" w:rsidR="0011748A" w:rsidRPr="007C1C18" w:rsidRDefault="0011748A" w:rsidP="0011748A">
      <w:pPr>
        <w:ind w:left="720" w:hanging="720"/>
        <w:rPr>
          <w:rFonts w:ascii="Verdana" w:hAnsi="Verdana"/>
          <w:color w:val="000000"/>
        </w:rPr>
      </w:pPr>
    </w:p>
    <w:p w14:paraId="42FFC259" w14:textId="77777777" w:rsidR="0011748A" w:rsidRDefault="0011748A" w:rsidP="0011748A">
      <w:pPr>
        <w:ind w:left="360" w:firstLine="360"/>
      </w:pPr>
      <w:r w:rsidRPr="007C1C18">
        <w:rPr>
          <w:rFonts w:ascii="Avenir Book" w:eastAsia="Avenir Book" w:hAnsi="Avenir Book" w:cs="Avenir Book"/>
          <w:color w:val="000000"/>
          <w:sz w:val="18"/>
          <w:szCs w:val="18"/>
        </w:rPr>
        <w:t>1)</w:t>
      </w:r>
      <w:r w:rsidRPr="007C1C18">
        <w:rPr>
          <w:color w:val="000000"/>
          <w:sz w:val="14"/>
          <w:szCs w:val="14"/>
        </w:rPr>
        <w:t xml:space="preserve">    </w:t>
      </w:r>
      <w:r w:rsidRPr="007C1C18">
        <w:rPr>
          <w:rFonts w:ascii="Avenir Book" w:eastAsia="Avenir Book" w:hAnsi="Avenir Book" w:cs="Avenir Book"/>
          <w:color w:val="000000"/>
          <w:sz w:val="18"/>
          <w:szCs w:val="18"/>
        </w:rPr>
        <w:t>A detailed letter outlining your current circumstances, addressed to the Art Education Faculty</w:t>
      </w:r>
    </w:p>
    <w:p w14:paraId="68CF95B7" w14:textId="77777777" w:rsidR="0011748A" w:rsidRDefault="0011748A" w:rsidP="0011748A">
      <w:pPr>
        <w:ind w:firstLine="720"/>
      </w:pPr>
      <w:r w:rsidRPr="007C1C18">
        <w:rPr>
          <w:rFonts w:ascii="Avenir Book" w:eastAsia="Avenir Book" w:hAnsi="Avenir Book" w:cs="Avenir Book"/>
          <w:color w:val="000000"/>
          <w:sz w:val="18"/>
          <w:szCs w:val="18"/>
        </w:rPr>
        <w:t>2) Supporting documentation:</w:t>
      </w:r>
    </w:p>
    <w:p w14:paraId="7EAF6EF5" w14:textId="77777777" w:rsidR="0011748A" w:rsidRDefault="0011748A" w:rsidP="0011748A">
      <w:pPr>
        <w:ind w:left="1170" w:firstLine="270"/>
      </w:pPr>
      <w:r w:rsidRPr="007C1C18">
        <w:rPr>
          <w:rFonts w:ascii="Avenir Book" w:eastAsia="Avenir Book" w:hAnsi="Avenir Book" w:cs="Avenir Book"/>
          <w:color w:val="000000"/>
          <w:sz w:val="18"/>
          <w:szCs w:val="18"/>
        </w:rPr>
        <w:t>- If you are claiming reason #1 or #4, you will need to summit tax documentation.</w:t>
      </w:r>
    </w:p>
    <w:p w14:paraId="2B40B945" w14:textId="77777777" w:rsidR="0011748A" w:rsidRPr="007C1C18" w:rsidRDefault="0011748A" w:rsidP="0011748A">
      <w:pPr>
        <w:ind w:left="720" w:firstLine="720"/>
        <w:rPr>
          <w:rFonts w:ascii="Avenir Book" w:eastAsia="Avenir Book" w:hAnsi="Avenir Book" w:cs="Avenir Book"/>
          <w:color w:val="000000"/>
          <w:sz w:val="18"/>
          <w:szCs w:val="18"/>
        </w:rPr>
      </w:pPr>
      <w:r w:rsidRPr="007C1C18">
        <w:rPr>
          <w:rFonts w:ascii="Avenir Book" w:eastAsia="Avenir Book" w:hAnsi="Avenir Book" w:cs="Avenir Book"/>
          <w:color w:val="000000"/>
          <w:sz w:val="18"/>
          <w:szCs w:val="18"/>
        </w:rPr>
        <w:t xml:space="preserve">- If you are claiming reason #2, you will need a letter from your health care provider stating the </w:t>
      </w:r>
    </w:p>
    <w:p w14:paraId="6D10671A" w14:textId="77777777" w:rsidR="0011748A" w:rsidRDefault="0011748A" w:rsidP="0011748A">
      <w:pPr>
        <w:ind w:left="720" w:firstLine="720"/>
      </w:pPr>
      <w:r w:rsidRPr="007C1C18">
        <w:rPr>
          <w:rFonts w:ascii="Avenir Book" w:eastAsia="Avenir Book" w:hAnsi="Avenir Book" w:cs="Avenir Book"/>
          <w:color w:val="000000"/>
          <w:sz w:val="18"/>
          <w:szCs w:val="18"/>
        </w:rPr>
        <w:t xml:space="preserve">  reason why treatment cannot be in any other region.</w:t>
      </w:r>
    </w:p>
    <w:p w14:paraId="295044E3" w14:textId="77777777" w:rsidR="0011748A" w:rsidRPr="007C1C18" w:rsidRDefault="0011748A" w:rsidP="0011748A">
      <w:pPr>
        <w:ind w:left="720" w:firstLine="720"/>
        <w:rPr>
          <w:rFonts w:ascii="Avenir Book" w:eastAsia="Avenir Book" w:hAnsi="Avenir Book" w:cs="Avenir Book"/>
          <w:color w:val="000000"/>
          <w:sz w:val="18"/>
          <w:szCs w:val="18"/>
        </w:rPr>
      </w:pPr>
      <w:r w:rsidRPr="007C1C18">
        <w:rPr>
          <w:rFonts w:ascii="Avenir Book" w:eastAsia="Avenir Book" w:hAnsi="Avenir Book" w:cs="Avenir Book"/>
          <w:color w:val="000000"/>
          <w:sz w:val="18"/>
          <w:szCs w:val="18"/>
        </w:rPr>
        <w:t xml:space="preserve">- If you are a graduate student, you may elect to be placed in an alternative or NWA setting, </w:t>
      </w:r>
    </w:p>
    <w:p w14:paraId="076F766F" w14:textId="77777777" w:rsidR="0011748A" w:rsidRPr="007C1C18" w:rsidRDefault="0011748A" w:rsidP="0011748A">
      <w:pPr>
        <w:ind w:left="720" w:firstLine="720"/>
      </w:pPr>
      <w:r w:rsidRPr="007C1C18">
        <w:rPr>
          <w:rFonts w:ascii="Avenir Book" w:eastAsia="Avenir Book" w:hAnsi="Avenir Book" w:cs="Avenir Book"/>
          <w:color w:val="000000"/>
          <w:sz w:val="18"/>
          <w:szCs w:val="18"/>
        </w:rPr>
        <w:t>depending on your circumstances. Please write a letter stating your preference.</w:t>
      </w:r>
    </w:p>
    <w:p w14:paraId="67EDCAFF" w14:textId="7114EAA4" w:rsidR="0011748A" w:rsidRDefault="0011748A" w:rsidP="0011748A">
      <w:pPr>
        <w:rPr>
          <w:rFonts w:ascii="Verdana" w:hAnsi="Verdana"/>
          <w:sz w:val="22"/>
          <w:szCs w:val="22"/>
        </w:rPr>
      </w:pPr>
      <w:r w:rsidRPr="00973E1E">
        <w:rPr>
          <w:rFonts w:ascii="Verdana" w:hAnsi="Verdana"/>
          <w:sz w:val="22"/>
          <w:szCs w:val="22"/>
        </w:rPr>
        <w:lastRenderedPageBreak/>
        <w:t>APPENDIX I</w:t>
      </w:r>
      <w:r>
        <w:rPr>
          <w:rFonts w:ascii="Verdana" w:hAnsi="Verdana"/>
          <w:sz w:val="22"/>
          <w:szCs w:val="22"/>
        </w:rPr>
        <w:t>II</w:t>
      </w:r>
    </w:p>
    <w:p w14:paraId="15F3AAB5" w14:textId="77777777" w:rsidR="0011748A" w:rsidRPr="00E44E57" w:rsidRDefault="0011748A" w:rsidP="0011748A">
      <w:pPr>
        <w:pStyle w:val="NormalWeb"/>
        <w:jc w:val="center"/>
        <w:rPr>
          <w:rFonts w:ascii="Apple Braille Pinpoint 8 Dot" w:hAnsi="Apple Braille Pinpoint 8 Dot" w:cs="Ayuthaya"/>
          <w:b/>
          <w:sz w:val="28"/>
        </w:rPr>
      </w:pPr>
      <w:r>
        <w:rPr>
          <w:rFonts w:ascii="Apple Braille Pinpoint 8 Dot" w:hAnsi="Apple Braille Pinpoint 8 Dot" w:cs="Ayuthaya"/>
          <w:bCs/>
          <w:sz w:val="28"/>
        </w:rPr>
        <w:br/>
      </w:r>
      <w:r w:rsidRPr="00E44E57">
        <w:rPr>
          <w:rFonts w:ascii="Avenir Book" w:hAnsi="Avenir Book" w:cstheme="minorHAnsi"/>
          <w:b/>
          <w:sz w:val="32"/>
          <w:szCs w:val="28"/>
        </w:rPr>
        <w:t>ARED 486V Internship in Art Education</w:t>
      </w:r>
      <w:r w:rsidRPr="00E44E57">
        <w:rPr>
          <w:rFonts w:ascii="Avenir Book" w:hAnsi="Avenir Book" w:cstheme="minorHAnsi"/>
          <w:b/>
          <w:sz w:val="32"/>
          <w:szCs w:val="28"/>
        </w:rPr>
        <w:br/>
        <w:t>Guidelines</w:t>
      </w:r>
    </w:p>
    <w:p w14:paraId="3FE8AA23" w14:textId="77777777" w:rsidR="0011748A" w:rsidRPr="008B4A4C" w:rsidRDefault="0011748A" w:rsidP="0011748A">
      <w:pPr>
        <w:pStyle w:val="NormalWeb"/>
        <w:jc w:val="center"/>
        <w:rPr>
          <w:rFonts w:ascii="Century Gothic" w:hAnsi="Century Gothic" w:cs="Ayuthaya"/>
          <w:bCs/>
        </w:rPr>
      </w:pPr>
    </w:p>
    <w:p w14:paraId="5BD3C606" w14:textId="77777777" w:rsidR="0011748A" w:rsidRPr="004A4E81" w:rsidRDefault="0011748A" w:rsidP="0011748A">
      <w:pPr>
        <w:pStyle w:val="NormalWeb"/>
        <w:rPr>
          <w:rFonts w:ascii="Apple Braille Pinpoint 8 Dot" w:hAnsi="Apple Braille Pinpoint 8 Dot"/>
          <w:sz w:val="22"/>
        </w:rPr>
      </w:pPr>
      <w:r w:rsidRPr="004A4E81">
        <w:rPr>
          <w:rFonts w:ascii="Apple Braille Pinpoint 8 Dot" w:hAnsi="Apple Braille Pinpoint 8 Dot"/>
          <w:b/>
          <w:bCs/>
          <w:sz w:val="22"/>
        </w:rPr>
        <w:t xml:space="preserve">An internship or field study is required of all students in the concentration of Community Practice in B.F.A in Art Education Program. </w:t>
      </w:r>
      <w:r w:rsidRPr="004A4E81">
        <w:rPr>
          <w:rFonts w:ascii="Apple Braille Pinpoint 8 Dot" w:hAnsi="Apple Braille Pinpoint 8 Dot" w:cs="TimesNewRomanPSMT"/>
          <w:sz w:val="22"/>
        </w:rPr>
        <w:t xml:space="preserve">This internship is designed to give each student the opportunity to experience and investigate a specific environment of art education that is related to </w:t>
      </w:r>
      <w:r>
        <w:rPr>
          <w:rFonts w:ascii="Cambria" w:hAnsi="Cambria" w:cs="TimesNewRomanPSMT"/>
          <w:sz w:val="22"/>
        </w:rPr>
        <w:t xml:space="preserve">their </w:t>
      </w:r>
      <w:r w:rsidRPr="004A4E81">
        <w:rPr>
          <w:rFonts w:ascii="Apple Braille Pinpoint 8 Dot" w:hAnsi="Apple Braille Pinpoint 8 Dot" w:cs="TimesNewRomanPSMT"/>
          <w:sz w:val="22"/>
        </w:rPr>
        <w:t xml:space="preserve">professional objective. Although students have considerable flexibility in selecting an internship site, certain guidelines should be followed in securing an internship location and carrying out the internship experience: </w:t>
      </w:r>
    </w:p>
    <w:p w14:paraId="6660AEB1" w14:textId="77777777" w:rsidR="0011748A" w:rsidRPr="004A4E81" w:rsidRDefault="0011748A" w:rsidP="0011748A">
      <w:pPr>
        <w:pStyle w:val="NormalWeb"/>
        <w:numPr>
          <w:ilvl w:val="0"/>
          <w:numId w:val="16"/>
        </w:numPr>
        <w:rPr>
          <w:rFonts w:ascii="Apple Braille Pinpoint 8 Dot" w:hAnsi="Apple Braille Pinpoint 8 Dot"/>
          <w:sz w:val="22"/>
        </w:rPr>
      </w:pPr>
      <w:r w:rsidRPr="004A4E81">
        <w:rPr>
          <w:rFonts w:ascii="Apple Braille Pinpoint 8 Dot" w:hAnsi="Apple Braille Pinpoint 8 Dot" w:cs="TimesNewRomanPSMT"/>
          <w:sz w:val="22"/>
        </w:rPr>
        <w:t xml:space="preserve">The student should discuss potential internship sites with one or more faculty members in the Art Education program </w:t>
      </w:r>
      <w:r w:rsidRPr="004A4E81">
        <w:rPr>
          <w:rFonts w:ascii="Apple Braille Pinpoint 8 Dot" w:hAnsi="Apple Braille Pinpoint 8 Dot"/>
          <w:b/>
          <w:bCs/>
          <w:sz w:val="22"/>
        </w:rPr>
        <w:t xml:space="preserve">prior </w:t>
      </w:r>
      <w:r w:rsidRPr="004A4E81">
        <w:rPr>
          <w:rFonts w:ascii="Apple Braille Pinpoint 8 Dot" w:hAnsi="Apple Braille Pinpoint 8 Dot" w:cs="TimesNewRomanPSMT"/>
          <w:sz w:val="22"/>
        </w:rPr>
        <w:t xml:space="preserve">to selecting a specific internship location. </w:t>
      </w:r>
    </w:p>
    <w:p w14:paraId="261AA654" w14:textId="77777777" w:rsidR="0011748A" w:rsidRPr="004A4E81" w:rsidRDefault="0011748A" w:rsidP="0011748A">
      <w:pPr>
        <w:pStyle w:val="NormalWeb"/>
        <w:numPr>
          <w:ilvl w:val="0"/>
          <w:numId w:val="16"/>
        </w:numPr>
        <w:rPr>
          <w:rFonts w:ascii="Apple Braille Pinpoint 8 Dot" w:hAnsi="Apple Braille Pinpoint 8 Dot"/>
          <w:sz w:val="22"/>
        </w:rPr>
      </w:pPr>
      <w:r w:rsidRPr="004A4E81">
        <w:rPr>
          <w:rFonts w:ascii="Apple Braille Pinpoint 8 Dot" w:hAnsi="Apple Braille Pinpoint 8 Dot" w:cs="TimesNewRomanPSMT"/>
          <w:sz w:val="22"/>
        </w:rPr>
        <w:t>For the internship to be of most benefit for the student</w:t>
      </w:r>
      <w:r w:rsidRPr="004A4E81">
        <w:rPr>
          <w:sz w:val="22"/>
        </w:rPr>
        <w:t>’</w:t>
      </w:r>
      <w:r w:rsidRPr="004A4E81">
        <w:rPr>
          <w:rFonts w:ascii="Apple Braille Pinpoint 8 Dot" w:hAnsi="Apple Braille Pinpoint 8 Dot" w:cs="TimesNewRomanPSMT"/>
          <w:sz w:val="22"/>
        </w:rPr>
        <w:t xml:space="preserve">s academic program of study, </w:t>
      </w:r>
      <w:r>
        <w:rPr>
          <w:rFonts w:ascii="Cambria" w:hAnsi="Cambria" w:cs="TimesNewRomanPSMT"/>
          <w:sz w:val="22"/>
        </w:rPr>
        <w:t>the student</w:t>
      </w:r>
      <w:r w:rsidRPr="004A4E81">
        <w:rPr>
          <w:rFonts w:ascii="Apple Braille Pinpoint 8 Dot" w:hAnsi="Apple Braille Pinpoint 8 Dot" w:cs="TimesNewRomanPSMT"/>
          <w:sz w:val="22"/>
        </w:rPr>
        <w:t xml:space="preserve"> must have </w:t>
      </w:r>
      <w:r w:rsidRPr="004A4E81">
        <w:rPr>
          <w:rFonts w:ascii="Apple Braille Pinpoint 8 Dot" w:hAnsi="Apple Braille Pinpoint 8 Dot" w:cs="TimesNewRomanPSMT"/>
          <w:b/>
          <w:sz w:val="22"/>
        </w:rPr>
        <w:t>at least 9 credit hours in art education coursework</w:t>
      </w:r>
      <w:r w:rsidRPr="004A4E81">
        <w:rPr>
          <w:rFonts w:ascii="Apple Braille Pinpoint 8 Dot" w:hAnsi="Apple Braille Pinpoint 8 Dot" w:cs="TimesNewRomanPSMT"/>
          <w:sz w:val="22"/>
        </w:rPr>
        <w:t xml:space="preserve"> prior to registering for ARED 486V Internship in Art Education. The internship may be repeated up to 6 credit hours. </w:t>
      </w:r>
    </w:p>
    <w:p w14:paraId="676B98D0" w14:textId="77777777" w:rsidR="0011748A" w:rsidRPr="004A4E81" w:rsidRDefault="0011748A" w:rsidP="0011748A">
      <w:pPr>
        <w:pStyle w:val="NormalWeb"/>
        <w:numPr>
          <w:ilvl w:val="0"/>
          <w:numId w:val="16"/>
        </w:numPr>
        <w:rPr>
          <w:rFonts w:ascii="Apple Braille Pinpoint 8 Dot" w:hAnsi="Apple Braille Pinpoint 8 Dot"/>
          <w:sz w:val="22"/>
        </w:rPr>
      </w:pPr>
      <w:r w:rsidRPr="004A4E81">
        <w:rPr>
          <w:rFonts w:ascii="Apple Braille Pinpoint 8 Dot" w:hAnsi="Apple Braille Pinpoint 8 Dot" w:cs="TimesNewRomanPSMT"/>
          <w:sz w:val="22"/>
        </w:rPr>
        <w:t xml:space="preserve">To receive credit for ARED 486V Internship in Art Education, the student must be supervised in this internship experience by a faculty member of the Art Education program at the University of Arkansas. Students must contact the intended supervisory faculty member </w:t>
      </w:r>
      <w:r w:rsidRPr="004A4E81">
        <w:rPr>
          <w:rFonts w:ascii="Apple Braille Pinpoint 8 Dot" w:hAnsi="Apple Braille Pinpoint 8 Dot"/>
          <w:b/>
          <w:bCs/>
          <w:sz w:val="22"/>
        </w:rPr>
        <w:t xml:space="preserve">prior </w:t>
      </w:r>
      <w:r w:rsidRPr="004A4E81">
        <w:rPr>
          <w:rFonts w:ascii="Apple Braille Pinpoint 8 Dot" w:hAnsi="Apple Braille Pinpoint 8 Dot" w:cs="TimesNewRomanPSMT"/>
          <w:sz w:val="22"/>
        </w:rPr>
        <w:t>to registering for the internship course (ARED 486V) in order to determine if the faculty member is willing and available to supervise this internship.</w:t>
      </w:r>
    </w:p>
    <w:p w14:paraId="25D25B86" w14:textId="401D02D0" w:rsidR="0011748A" w:rsidRPr="005540A5" w:rsidRDefault="0011748A" w:rsidP="0011748A">
      <w:pPr>
        <w:pStyle w:val="NormalWeb"/>
        <w:numPr>
          <w:ilvl w:val="0"/>
          <w:numId w:val="16"/>
        </w:numPr>
        <w:rPr>
          <w:rFonts w:ascii="Apple Braille Pinpoint 8 Dot" w:hAnsi="Apple Braille Pinpoint 8 Dot"/>
          <w:sz w:val="22"/>
        </w:rPr>
      </w:pPr>
      <w:r>
        <w:rPr>
          <w:rFonts w:ascii="Cambria" w:hAnsi="Cambria"/>
          <w:sz w:val="22"/>
        </w:rPr>
        <w:t xml:space="preserve">The student needs to submit the Internship Work Plan form (APPENDIX IV) to the university supervisor before the internship begins. </w:t>
      </w:r>
    </w:p>
    <w:p w14:paraId="120DF61B" w14:textId="77777777" w:rsidR="0011748A" w:rsidRPr="00202AD6" w:rsidRDefault="0011748A" w:rsidP="0011748A">
      <w:pPr>
        <w:pStyle w:val="NormalWeb"/>
        <w:numPr>
          <w:ilvl w:val="0"/>
          <w:numId w:val="16"/>
        </w:numPr>
        <w:rPr>
          <w:rFonts w:ascii="Apple Braille Pinpoint 8 Dot" w:hAnsi="Apple Braille Pinpoint 8 Dot"/>
          <w:color w:val="000000" w:themeColor="text1"/>
          <w:sz w:val="22"/>
        </w:rPr>
      </w:pPr>
      <w:r w:rsidRPr="00202AD6">
        <w:rPr>
          <w:rFonts w:ascii="Cambria" w:hAnsi="Cambria"/>
          <w:color w:val="000000" w:themeColor="text1"/>
          <w:sz w:val="22"/>
        </w:rPr>
        <w:t xml:space="preserve">The university supervisor should notify the student with additional assignments and forms that are required for the particular internship. The assignments may include, but not limited to, reading, reflective journals, teaching plans, and progress report. </w:t>
      </w:r>
    </w:p>
    <w:p w14:paraId="3CA715CB" w14:textId="435D757A" w:rsidR="0011748A" w:rsidRPr="00A71B3A" w:rsidRDefault="0011748A" w:rsidP="0011748A">
      <w:pPr>
        <w:pStyle w:val="NormalWeb"/>
        <w:numPr>
          <w:ilvl w:val="0"/>
          <w:numId w:val="16"/>
        </w:numPr>
        <w:rPr>
          <w:rFonts w:ascii="Apple Braille Pinpoint 8 Dot" w:hAnsi="Apple Braille Pinpoint 8 Dot"/>
          <w:color w:val="000000" w:themeColor="text1"/>
          <w:sz w:val="22"/>
        </w:rPr>
      </w:pPr>
      <w:r w:rsidRPr="00202AD6">
        <w:rPr>
          <w:rFonts w:ascii="Cambria" w:hAnsi="Cambria"/>
          <w:color w:val="000000" w:themeColor="text1"/>
          <w:sz w:val="22"/>
        </w:rPr>
        <w:t xml:space="preserve">The student’s performance will be evaluated by the field supervisor and the university supervisor regularly throughout the internship. Please see the Internship Evaluation Form (APPENDIX </w:t>
      </w:r>
      <w:r>
        <w:rPr>
          <w:rFonts w:ascii="Cambria" w:hAnsi="Cambria"/>
          <w:color w:val="000000" w:themeColor="text1"/>
          <w:sz w:val="22"/>
        </w:rPr>
        <w:t>V</w:t>
      </w:r>
      <w:r w:rsidRPr="00202AD6">
        <w:rPr>
          <w:rFonts w:ascii="Cambria" w:hAnsi="Cambria"/>
          <w:color w:val="000000" w:themeColor="text1"/>
          <w:sz w:val="22"/>
        </w:rPr>
        <w:t xml:space="preserve">). </w:t>
      </w:r>
    </w:p>
    <w:p w14:paraId="70FBD81F" w14:textId="77777777" w:rsidR="0011748A" w:rsidRPr="00A71B3A" w:rsidRDefault="0011748A" w:rsidP="0011748A">
      <w:pPr>
        <w:pStyle w:val="NormalWeb"/>
        <w:numPr>
          <w:ilvl w:val="0"/>
          <w:numId w:val="16"/>
        </w:numPr>
        <w:rPr>
          <w:rFonts w:ascii="Apple Braille Pinpoint 8 Dot" w:hAnsi="Apple Braille Pinpoint 8 Dot"/>
          <w:color w:val="000000" w:themeColor="text1"/>
          <w:sz w:val="22"/>
        </w:rPr>
      </w:pPr>
      <w:r>
        <w:rPr>
          <w:rFonts w:ascii="Cambria" w:hAnsi="Cambria"/>
          <w:color w:val="000000" w:themeColor="text1"/>
          <w:sz w:val="22"/>
        </w:rPr>
        <w:t xml:space="preserve">Credit hours/work hours: For a semester-long 1-credit hour internship, students should work about 3-5 hours per week on site. </w:t>
      </w:r>
    </w:p>
    <w:p w14:paraId="089F1321" w14:textId="77777777" w:rsidR="0011748A" w:rsidRPr="004A4E81" w:rsidRDefault="0011748A" w:rsidP="0011748A">
      <w:pPr>
        <w:pStyle w:val="NormalWeb"/>
        <w:rPr>
          <w:rFonts w:ascii="Apple Braille Pinpoint 8 Dot" w:hAnsi="Apple Braille Pinpoint 8 Dot"/>
          <w:b/>
          <w:sz w:val="22"/>
        </w:rPr>
      </w:pPr>
      <w:r w:rsidRPr="004A4E81">
        <w:rPr>
          <w:rFonts w:ascii="Apple Braille Pinpoint 8 Dot" w:hAnsi="Apple Braille Pinpoint 8 Dot"/>
          <w:b/>
          <w:sz w:val="22"/>
        </w:rPr>
        <w:t>Objectives of Internship</w:t>
      </w:r>
    </w:p>
    <w:p w14:paraId="59AD81D3" w14:textId="77777777" w:rsidR="0011748A" w:rsidRPr="004A4E81" w:rsidRDefault="0011748A" w:rsidP="0011748A">
      <w:pPr>
        <w:numPr>
          <w:ilvl w:val="0"/>
          <w:numId w:val="17"/>
        </w:numPr>
        <w:autoSpaceDE w:val="0"/>
        <w:autoSpaceDN w:val="0"/>
        <w:adjustRightInd w:val="0"/>
        <w:rPr>
          <w:rFonts w:ascii="Apple Braille Pinpoint 8 Dot" w:hAnsi="Apple Braille Pinpoint 8 Dot" w:cs="Calibri"/>
          <w:color w:val="000000"/>
          <w:sz w:val="22"/>
        </w:rPr>
      </w:pPr>
      <w:r w:rsidRPr="004A4E81">
        <w:rPr>
          <w:rFonts w:ascii="Apple Braille Pinpoint 8 Dot" w:hAnsi="Apple Braille Pinpoint 8 Dot" w:cs="Calibri"/>
          <w:color w:val="000000"/>
          <w:sz w:val="22"/>
        </w:rPr>
        <w:t>Apply art education theories to educational practices, including, but not limited to designing curriculum, teaching, and organizing education events</w:t>
      </w:r>
    </w:p>
    <w:p w14:paraId="705A5544" w14:textId="77777777" w:rsidR="0011748A" w:rsidRPr="004A4E81" w:rsidRDefault="0011748A" w:rsidP="0011748A">
      <w:pPr>
        <w:numPr>
          <w:ilvl w:val="0"/>
          <w:numId w:val="17"/>
        </w:numPr>
        <w:autoSpaceDE w:val="0"/>
        <w:autoSpaceDN w:val="0"/>
        <w:adjustRightInd w:val="0"/>
        <w:rPr>
          <w:rFonts w:ascii="Apple Braille Pinpoint 8 Dot" w:hAnsi="Apple Braille Pinpoint 8 Dot" w:cs="Calibri"/>
          <w:color w:val="000000"/>
          <w:sz w:val="22"/>
        </w:rPr>
      </w:pPr>
      <w:r w:rsidRPr="004A4E81">
        <w:rPr>
          <w:rFonts w:ascii="Apple Braille Pinpoint 8 Dot" w:hAnsi="Apple Braille Pinpoint 8 Dot" w:cs="Calibri"/>
          <w:color w:val="000000"/>
          <w:sz w:val="22"/>
        </w:rPr>
        <w:t>Become familiar with the professional responsibilities of art educators in the particular internship setting</w:t>
      </w:r>
    </w:p>
    <w:p w14:paraId="5485F4D5" w14:textId="77777777" w:rsidR="0011748A" w:rsidRPr="004A4E81" w:rsidRDefault="0011748A" w:rsidP="0011748A">
      <w:pPr>
        <w:numPr>
          <w:ilvl w:val="0"/>
          <w:numId w:val="17"/>
        </w:numPr>
        <w:autoSpaceDE w:val="0"/>
        <w:autoSpaceDN w:val="0"/>
        <w:adjustRightInd w:val="0"/>
        <w:rPr>
          <w:rFonts w:ascii="Apple Braille Pinpoint 8 Dot" w:hAnsi="Apple Braille Pinpoint 8 Dot" w:cs="Calibri"/>
          <w:color w:val="000000"/>
          <w:sz w:val="22"/>
        </w:rPr>
      </w:pPr>
      <w:r w:rsidRPr="004A4E81">
        <w:rPr>
          <w:rFonts w:ascii="Apple Braille Pinpoint 8 Dot" w:hAnsi="Apple Braille Pinpoint 8 Dot" w:cs="Calibri"/>
          <w:color w:val="000000"/>
          <w:sz w:val="22"/>
        </w:rPr>
        <w:t>Gain insight into a possible career path of interest in various educational settings</w:t>
      </w:r>
    </w:p>
    <w:p w14:paraId="320E7535" w14:textId="77777777" w:rsidR="0011748A" w:rsidRPr="004A4E81" w:rsidRDefault="0011748A" w:rsidP="0011748A">
      <w:pPr>
        <w:numPr>
          <w:ilvl w:val="0"/>
          <w:numId w:val="17"/>
        </w:numPr>
        <w:autoSpaceDE w:val="0"/>
        <w:autoSpaceDN w:val="0"/>
        <w:adjustRightInd w:val="0"/>
        <w:rPr>
          <w:rFonts w:ascii="Apple Braille Pinpoint 8 Dot" w:hAnsi="Apple Braille Pinpoint 8 Dot" w:cs="Calibri"/>
          <w:color w:val="000000"/>
          <w:sz w:val="22"/>
        </w:rPr>
      </w:pPr>
      <w:r w:rsidRPr="004A4E81">
        <w:rPr>
          <w:rFonts w:ascii="Apple Braille Pinpoint 8 Dot" w:hAnsi="Apple Braille Pinpoint 8 Dot" w:cs="Calibri"/>
          <w:color w:val="000000"/>
          <w:sz w:val="22"/>
        </w:rPr>
        <w:t>Develop professional connections</w:t>
      </w:r>
    </w:p>
    <w:p w14:paraId="6FB34652" w14:textId="77777777" w:rsidR="0011748A" w:rsidRPr="004A4E81" w:rsidRDefault="0011748A" w:rsidP="0011748A">
      <w:pPr>
        <w:numPr>
          <w:ilvl w:val="0"/>
          <w:numId w:val="17"/>
        </w:numPr>
        <w:autoSpaceDE w:val="0"/>
        <w:autoSpaceDN w:val="0"/>
        <w:adjustRightInd w:val="0"/>
        <w:rPr>
          <w:rFonts w:ascii="Apple Braille Pinpoint 8 Dot" w:hAnsi="Apple Braille Pinpoint 8 Dot" w:cs="Calibri"/>
          <w:color w:val="000000"/>
          <w:sz w:val="22"/>
        </w:rPr>
      </w:pPr>
      <w:r w:rsidRPr="004A4E81">
        <w:rPr>
          <w:rFonts w:ascii="Apple Braille Pinpoint 8 Dot" w:hAnsi="Apple Braille Pinpoint 8 Dot" w:cs="Calibri"/>
          <w:color w:val="000000"/>
          <w:sz w:val="22"/>
        </w:rPr>
        <w:t>Acquire professional communication and social skills that are required for art educators</w:t>
      </w:r>
    </w:p>
    <w:p w14:paraId="4B9DB059" w14:textId="77777777" w:rsidR="0011748A" w:rsidRPr="004A4E81" w:rsidRDefault="0011748A" w:rsidP="0011748A">
      <w:pPr>
        <w:numPr>
          <w:ilvl w:val="0"/>
          <w:numId w:val="17"/>
        </w:numPr>
        <w:autoSpaceDE w:val="0"/>
        <w:autoSpaceDN w:val="0"/>
        <w:adjustRightInd w:val="0"/>
        <w:rPr>
          <w:rFonts w:ascii="Apple Braille Pinpoint 8 Dot" w:hAnsi="Apple Braille Pinpoint 8 Dot" w:cs="Calibri"/>
          <w:color w:val="000000"/>
          <w:sz w:val="22"/>
        </w:rPr>
      </w:pPr>
      <w:r w:rsidRPr="004A4E81">
        <w:rPr>
          <w:rFonts w:ascii="Apple Braille Pinpoint 8 Dot" w:hAnsi="Apple Braille Pinpoint 8 Dot" w:cs="Calibri"/>
          <w:color w:val="000000"/>
          <w:sz w:val="22"/>
        </w:rPr>
        <w:lastRenderedPageBreak/>
        <w:t>Understand the structure of the organization in which the internship takes place</w:t>
      </w:r>
    </w:p>
    <w:p w14:paraId="7B832A35" w14:textId="77777777" w:rsidR="0011748A" w:rsidRPr="00CD4878" w:rsidRDefault="0011748A" w:rsidP="0011748A">
      <w:pPr>
        <w:numPr>
          <w:ilvl w:val="0"/>
          <w:numId w:val="17"/>
        </w:numPr>
        <w:autoSpaceDE w:val="0"/>
        <w:autoSpaceDN w:val="0"/>
        <w:adjustRightInd w:val="0"/>
        <w:rPr>
          <w:rFonts w:ascii="Apple Braille Pinpoint 8 Dot" w:hAnsi="Apple Braille Pinpoint 8 Dot" w:cs="Calibri"/>
          <w:color w:val="000000"/>
          <w:sz w:val="22"/>
        </w:rPr>
      </w:pPr>
      <w:r w:rsidRPr="004A4E81">
        <w:rPr>
          <w:rFonts w:ascii="Apple Braille Pinpoint 8 Dot" w:hAnsi="Apple Braille Pinpoint 8 Dot" w:cs="Calibri"/>
          <w:color w:val="000000"/>
          <w:sz w:val="22"/>
        </w:rPr>
        <w:t>Reflect on educational practices and identify additional skills that need to be developed for career readiness</w:t>
      </w:r>
    </w:p>
    <w:p w14:paraId="71F73853" w14:textId="77777777" w:rsidR="0011748A" w:rsidRPr="00CD4878" w:rsidRDefault="0011748A" w:rsidP="0011748A">
      <w:pPr>
        <w:pStyle w:val="NormalWeb"/>
        <w:rPr>
          <w:rFonts w:ascii="Apple Braille" w:hAnsi="Apple Braille"/>
          <w:b/>
          <w:bCs/>
          <w:sz w:val="22"/>
          <w:szCs w:val="22"/>
        </w:rPr>
      </w:pPr>
      <w:r w:rsidRPr="00CD4878">
        <w:rPr>
          <w:rFonts w:ascii="Apple Braille" w:hAnsi="Apple Braille"/>
          <w:b/>
          <w:bCs/>
          <w:sz w:val="22"/>
          <w:szCs w:val="22"/>
        </w:rPr>
        <w:t>Roles and Responsibilities</w:t>
      </w:r>
    </w:p>
    <w:p w14:paraId="3438B8C5" w14:textId="77777777" w:rsidR="0011748A" w:rsidRPr="00E44E57" w:rsidRDefault="0011748A" w:rsidP="0011748A">
      <w:pPr>
        <w:pStyle w:val="NormalWeb"/>
        <w:rPr>
          <w:rFonts w:ascii="Cambria" w:hAnsi="Cambria"/>
          <w:sz w:val="22"/>
          <w:szCs w:val="22"/>
        </w:rPr>
      </w:pPr>
      <w:r w:rsidRPr="00CD4878">
        <w:rPr>
          <w:rFonts w:ascii="Apple Braille" w:hAnsi="Apple Braille"/>
          <w:sz w:val="22"/>
          <w:szCs w:val="22"/>
        </w:rPr>
        <w:t>Intern</w:t>
      </w:r>
      <w:r>
        <w:rPr>
          <w:rFonts w:ascii="Apple Braille" w:hAnsi="Apple Braille"/>
          <w:sz w:val="22"/>
          <w:szCs w:val="22"/>
        </w:rPr>
        <w:t xml:space="preserve"> </w:t>
      </w:r>
      <w:r>
        <w:rPr>
          <w:rFonts w:ascii="Cambria" w:hAnsi="Cambria"/>
          <w:sz w:val="22"/>
          <w:szCs w:val="22"/>
        </w:rPr>
        <w:t>(Student)</w:t>
      </w:r>
    </w:p>
    <w:p w14:paraId="7F1537B4"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Communication with the field supervisor regarding course objectives</w:t>
      </w:r>
    </w:p>
    <w:p w14:paraId="6C06E1EF"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Adheres to professional work standards including: regular attendance, punctuality, working within agreed upon hours, wearing appropriate attire as stated by the organization, and abiding by all code of conduct policies</w:t>
      </w:r>
    </w:p>
    <w:p w14:paraId="5F167D3E"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 xml:space="preserve">Completion of agreed upon course assignments while meeting professional work obligations </w:t>
      </w:r>
    </w:p>
    <w:p w14:paraId="7CCF9141" w14:textId="77777777" w:rsidR="0011748A" w:rsidRPr="00CD4878" w:rsidRDefault="0011748A" w:rsidP="0011748A">
      <w:pPr>
        <w:pStyle w:val="NormalWeb"/>
        <w:rPr>
          <w:rFonts w:ascii="Apple Braille" w:hAnsi="Apple Braille"/>
          <w:sz w:val="22"/>
          <w:szCs w:val="22"/>
        </w:rPr>
      </w:pPr>
      <w:r w:rsidRPr="00CD4878">
        <w:rPr>
          <w:rFonts w:ascii="Apple Braille" w:hAnsi="Apple Braille"/>
          <w:sz w:val="22"/>
          <w:szCs w:val="22"/>
        </w:rPr>
        <w:t>Field Supervisor</w:t>
      </w:r>
    </w:p>
    <w:p w14:paraId="420473BB"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Provide site information including employee handbook and any code of conduct information</w:t>
      </w:r>
    </w:p>
    <w:p w14:paraId="3FD8B65C"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Set forth expectations for the work to be completed and associated timelines</w:t>
      </w:r>
    </w:p>
    <w:p w14:paraId="77D8B0B3"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Establish preferred method and frequency of communication with the intern</w:t>
      </w:r>
    </w:p>
    <w:p w14:paraId="4EFFB598"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 xml:space="preserve">Identify opportunities for the intern to meet learning objectives </w:t>
      </w:r>
    </w:p>
    <w:p w14:paraId="42E657B8"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Introduce the intern to key people (other staff, vendors, managers, executives) who can assist intern with their professional development and become part of their network</w:t>
      </w:r>
    </w:p>
    <w:p w14:paraId="19BFFCF8"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Oversee work</w:t>
      </w:r>
    </w:p>
    <w:p w14:paraId="755888BD"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Conduct evaluation(s) and share performance feedback and skills development needs with intern</w:t>
      </w:r>
    </w:p>
    <w:p w14:paraId="6082A1E9" w14:textId="77777777" w:rsidR="0011748A" w:rsidRPr="00CD4878" w:rsidRDefault="0011748A" w:rsidP="0011748A">
      <w:pPr>
        <w:pStyle w:val="NormalWeb"/>
        <w:rPr>
          <w:rFonts w:ascii="Apple Braille" w:hAnsi="Apple Braille"/>
          <w:sz w:val="22"/>
          <w:szCs w:val="22"/>
        </w:rPr>
      </w:pPr>
      <w:r w:rsidRPr="00CD4878">
        <w:rPr>
          <w:rFonts w:ascii="Apple Braille" w:hAnsi="Apple Braille"/>
          <w:sz w:val="22"/>
          <w:szCs w:val="22"/>
        </w:rPr>
        <w:t>Faculty Sponsor</w:t>
      </w:r>
    </w:p>
    <w:p w14:paraId="0E8A4D2D"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Approve, oversee, and grade academic assignments</w:t>
      </w:r>
    </w:p>
    <w:p w14:paraId="6ABF6F8B"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Serve as primary contact for the Field Supervisor regarding concerns with student intern</w:t>
      </w:r>
      <w:r w:rsidRPr="00CD4878">
        <w:rPr>
          <w:sz w:val="22"/>
          <w:szCs w:val="22"/>
        </w:rPr>
        <w:t>’</w:t>
      </w:r>
      <w:r w:rsidRPr="00CD4878">
        <w:rPr>
          <w:rFonts w:ascii="Apple Braille" w:hAnsi="Apple Braille"/>
          <w:sz w:val="22"/>
          <w:szCs w:val="22"/>
        </w:rPr>
        <w:t>s performance.</w:t>
      </w:r>
    </w:p>
    <w:p w14:paraId="4D270A2D" w14:textId="77777777" w:rsidR="0011748A" w:rsidRPr="00CD4878"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Help intern to get the most from their experience through regular check-ins with the intern</w:t>
      </w:r>
    </w:p>
    <w:p w14:paraId="6DBE42A7" w14:textId="77777777" w:rsidR="0011748A" w:rsidRDefault="0011748A" w:rsidP="0011748A">
      <w:pPr>
        <w:pStyle w:val="NormalWeb"/>
        <w:numPr>
          <w:ilvl w:val="1"/>
          <w:numId w:val="16"/>
        </w:numPr>
        <w:rPr>
          <w:rFonts w:ascii="Apple Braille" w:hAnsi="Apple Braille"/>
          <w:sz w:val="22"/>
          <w:szCs w:val="22"/>
        </w:rPr>
      </w:pPr>
      <w:r w:rsidRPr="00CD4878">
        <w:rPr>
          <w:rFonts w:ascii="Apple Braille" w:hAnsi="Apple Braille"/>
          <w:sz w:val="22"/>
          <w:szCs w:val="22"/>
        </w:rPr>
        <w:t>Submit the final grade for the internship</w:t>
      </w:r>
    </w:p>
    <w:p w14:paraId="370FE67F" w14:textId="77777777" w:rsidR="0011748A" w:rsidRDefault="0011748A" w:rsidP="0011748A">
      <w:pPr>
        <w:pStyle w:val="NormalWeb"/>
        <w:rPr>
          <w:rFonts w:ascii="Apple Braille" w:hAnsi="Apple Braille"/>
          <w:sz w:val="22"/>
          <w:szCs w:val="22"/>
        </w:rPr>
      </w:pPr>
    </w:p>
    <w:p w14:paraId="780A6A47" w14:textId="77777777" w:rsidR="0011748A" w:rsidRDefault="0011748A" w:rsidP="0011748A">
      <w:pPr>
        <w:pStyle w:val="NormalWeb"/>
        <w:rPr>
          <w:rFonts w:ascii="Apple Braille" w:hAnsi="Apple Braille"/>
          <w:sz w:val="22"/>
          <w:szCs w:val="22"/>
        </w:rPr>
      </w:pPr>
    </w:p>
    <w:p w14:paraId="429C2552" w14:textId="77777777" w:rsidR="0011748A" w:rsidRDefault="0011748A" w:rsidP="0011748A">
      <w:pPr>
        <w:pStyle w:val="NormalWeb"/>
        <w:rPr>
          <w:rFonts w:ascii="Apple Braille" w:hAnsi="Apple Braille"/>
          <w:sz w:val="22"/>
          <w:szCs w:val="22"/>
        </w:rPr>
      </w:pPr>
    </w:p>
    <w:p w14:paraId="7B509A9E" w14:textId="77777777" w:rsidR="0011748A" w:rsidRDefault="0011748A" w:rsidP="0011748A">
      <w:pPr>
        <w:pStyle w:val="NormalWeb"/>
        <w:rPr>
          <w:rFonts w:ascii="Apple Braille" w:hAnsi="Apple Braille"/>
          <w:sz w:val="22"/>
          <w:szCs w:val="22"/>
        </w:rPr>
      </w:pPr>
    </w:p>
    <w:p w14:paraId="5E48ABD0" w14:textId="77777777" w:rsidR="0011748A" w:rsidRDefault="0011748A" w:rsidP="0011748A">
      <w:pPr>
        <w:pStyle w:val="NormalWeb"/>
        <w:rPr>
          <w:rFonts w:ascii="Apple Braille" w:hAnsi="Apple Braille"/>
          <w:sz w:val="22"/>
          <w:szCs w:val="22"/>
        </w:rPr>
      </w:pPr>
    </w:p>
    <w:p w14:paraId="245A8E71" w14:textId="77777777" w:rsidR="0011748A" w:rsidRPr="00CD4878" w:rsidRDefault="0011748A" w:rsidP="0011748A">
      <w:pPr>
        <w:pStyle w:val="NormalWeb"/>
        <w:rPr>
          <w:rFonts w:ascii="Apple Braille" w:hAnsi="Apple Braille"/>
          <w:sz w:val="22"/>
          <w:szCs w:val="22"/>
        </w:rPr>
      </w:pPr>
    </w:p>
    <w:p w14:paraId="411752FA" w14:textId="7F23138E" w:rsidR="0011748A" w:rsidRPr="0011748A" w:rsidRDefault="0011748A" w:rsidP="0011748A">
      <w:pPr>
        <w:rPr>
          <w:rFonts w:ascii="Cambria" w:hAnsi="Cambria"/>
          <w:sz w:val="22"/>
          <w:szCs w:val="22"/>
        </w:rPr>
      </w:pPr>
      <w:r w:rsidRPr="00CD4878">
        <w:rPr>
          <w:rFonts w:ascii="Apple Braille" w:hAnsi="Apple Braille"/>
          <w:sz w:val="22"/>
          <w:szCs w:val="22"/>
        </w:rPr>
        <w:lastRenderedPageBreak/>
        <w:t xml:space="preserve">APPENDIX </w:t>
      </w:r>
      <w:r>
        <w:rPr>
          <w:rFonts w:ascii="Cambria" w:hAnsi="Cambria"/>
          <w:sz w:val="22"/>
          <w:szCs w:val="22"/>
        </w:rPr>
        <w:t>IV</w:t>
      </w:r>
    </w:p>
    <w:p w14:paraId="36D71710" w14:textId="77777777" w:rsidR="0011748A" w:rsidRDefault="0011748A" w:rsidP="0011748A">
      <w:pPr>
        <w:jc w:val="center"/>
        <w:rPr>
          <w:rFonts w:ascii="Apple Braille" w:hAnsi="Apple Braille"/>
          <w:sz w:val="22"/>
          <w:szCs w:val="22"/>
        </w:rPr>
      </w:pPr>
      <w:r>
        <w:rPr>
          <w:rFonts w:ascii="Apple Braille" w:hAnsi="Apple Braille"/>
          <w:noProof/>
          <w:sz w:val="22"/>
          <w:szCs w:val="22"/>
        </w:rPr>
        <w:drawing>
          <wp:inline distT="0" distB="0" distL="0" distR="0" wp14:anchorId="553FE590" wp14:editId="0F56AB25">
            <wp:extent cx="2908300" cy="698500"/>
            <wp:effectExtent l="0" t="0" r="0" b="0"/>
            <wp:docPr id="8" name="Picture 8"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png"/>
                    <pic:cNvPicPr/>
                  </pic:nvPicPr>
                  <pic:blipFill>
                    <a:blip r:embed="rId62">
                      <a:extLst>
                        <a:ext uri="{28A0092B-C50C-407E-A947-70E740481C1C}">
                          <a14:useLocalDpi xmlns:a14="http://schemas.microsoft.com/office/drawing/2010/main" val="0"/>
                        </a:ext>
                      </a:extLst>
                    </a:blip>
                    <a:stretch>
                      <a:fillRect/>
                    </a:stretch>
                  </pic:blipFill>
                  <pic:spPr>
                    <a:xfrm>
                      <a:off x="0" y="0"/>
                      <a:ext cx="2908300" cy="698500"/>
                    </a:xfrm>
                    <a:prstGeom prst="rect">
                      <a:avLst/>
                    </a:prstGeom>
                  </pic:spPr>
                </pic:pic>
              </a:graphicData>
            </a:graphic>
          </wp:inline>
        </w:drawing>
      </w:r>
      <w:r>
        <w:rPr>
          <w:rFonts w:ascii="Apple Braille" w:hAnsi="Apple Braille"/>
          <w:sz w:val="22"/>
          <w:szCs w:val="22"/>
        </w:rPr>
        <w:t xml:space="preserve">              </w:t>
      </w:r>
    </w:p>
    <w:p w14:paraId="749C9D45" w14:textId="77777777" w:rsidR="0011748A" w:rsidRDefault="0011748A" w:rsidP="0011748A">
      <w:pPr>
        <w:rPr>
          <w:rFonts w:ascii="Apple Braille" w:hAnsi="Apple Braille"/>
          <w:sz w:val="22"/>
          <w:szCs w:val="22"/>
        </w:rPr>
      </w:pPr>
    </w:p>
    <w:p w14:paraId="374A65D0" w14:textId="14DFDD84" w:rsidR="0011748A" w:rsidRPr="00F50C44" w:rsidRDefault="0011748A" w:rsidP="0011748A">
      <w:pPr>
        <w:jc w:val="center"/>
        <w:rPr>
          <w:rFonts w:ascii="Apple Braille" w:hAnsi="Apple Braille"/>
          <w:sz w:val="28"/>
          <w:szCs w:val="28"/>
        </w:rPr>
      </w:pPr>
      <w:r>
        <w:rPr>
          <w:rFonts w:ascii="Apple Braille" w:hAnsi="Apple Braille"/>
          <w:sz w:val="28"/>
          <w:szCs w:val="28"/>
        </w:rPr>
        <w:br/>
      </w:r>
      <w:r>
        <w:rPr>
          <w:rFonts w:ascii="Cambria" w:hAnsi="Cambria"/>
          <w:sz w:val="28"/>
          <w:szCs w:val="28"/>
        </w:rPr>
        <w:t xml:space="preserve">ARED 486V </w:t>
      </w:r>
      <w:r w:rsidRPr="00F50C44">
        <w:rPr>
          <w:rFonts w:ascii="Apple Braille" w:hAnsi="Apple Braille"/>
          <w:sz w:val="28"/>
          <w:szCs w:val="28"/>
        </w:rPr>
        <w:t>INTERNSHIP WORK PLAN FORM</w:t>
      </w:r>
    </w:p>
    <w:p w14:paraId="3C30BF3E" w14:textId="77777777" w:rsidR="0011748A" w:rsidRDefault="0011748A" w:rsidP="0011748A">
      <w:pPr>
        <w:rPr>
          <w:rFonts w:ascii="Apple Braille" w:hAnsi="Apple Braille"/>
          <w:sz w:val="22"/>
          <w:szCs w:val="22"/>
        </w:rPr>
      </w:pPr>
    </w:p>
    <w:p w14:paraId="35258FD5" w14:textId="77777777" w:rsidR="0011748A" w:rsidRDefault="0011748A" w:rsidP="0011748A">
      <w:pPr>
        <w:pStyle w:val="Default"/>
      </w:pPr>
    </w:p>
    <w:p w14:paraId="7D0B9DD7" w14:textId="77777777" w:rsidR="0011748A" w:rsidRPr="00CD4878" w:rsidRDefault="0011748A" w:rsidP="0011748A">
      <w:pPr>
        <w:pStyle w:val="Default"/>
        <w:spacing w:line="360" w:lineRule="auto"/>
        <w:rPr>
          <w:rFonts w:ascii="Apple Braille" w:hAnsi="Apple Braille"/>
          <w:sz w:val="28"/>
          <w:szCs w:val="28"/>
        </w:rPr>
      </w:pPr>
      <w:r w:rsidRPr="00CD4878">
        <w:rPr>
          <w:rFonts w:ascii="Apple Braille" w:hAnsi="Apple Braille"/>
          <w:b/>
          <w:bCs/>
          <w:i/>
          <w:iCs/>
          <w:sz w:val="28"/>
          <w:szCs w:val="28"/>
        </w:rPr>
        <w:t xml:space="preserve">Student Information </w:t>
      </w:r>
    </w:p>
    <w:p w14:paraId="41B33B8A" w14:textId="77777777" w:rsidR="0011748A" w:rsidRPr="003E5FF7" w:rsidRDefault="0011748A" w:rsidP="0011748A">
      <w:pPr>
        <w:pStyle w:val="Default"/>
        <w:spacing w:line="360" w:lineRule="auto"/>
        <w:rPr>
          <w:rFonts w:ascii="Cambria" w:hAnsi="Cambria"/>
          <w:sz w:val="23"/>
          <w:szCs w:val="23"/>
        </w:rPr>
      </w:pPr>
      <w:r>
        <w:rPr>
          <w:rFonts w:ascii="Cambria" w:hAnsi="Cambria"/>
          <w:sz w:val="23"/>
          <w:szCs w:val="23"/>
        </w:rPr>
        <w:t>Name</w:t>
      </w:r>
      <w:r w:rsidRPr="00CD4878">
        <w:rPr>
          <w:rFonts w:ascii="Apple Braille" w:hAnsi="Apple Braille"/>
          <w:sz w:val="23"/>
          <w:szCs w:val="23"/>
        </w:rPr>
        <w:t xml:space="preserve"> </w:t>
      </w:r>
      <w:r>
        <w:rPr>
          <w:rFonts w:ascii="Cambria" w:hAnsi="Cambria"/>
          <w:sz w:val="23"/>
          <w:szCs w:val="23"/>
        </w:rPr>
        <w:t xml:space="preserve">_______________________________  </w:t>
      </w:r>
      <w:r w:rsidRPr="00CD4878">
        <w:rPr>
          <w:rFonts w:ascii="Apple Braille" w:hAnsi="Apple Braille"/>
          <w:sz w:val="23"/>
          <w:szCs w:val="23"/>
        </w:rPr>
        <w:t xml:space="preserve">Student ID Number </w:t>
      </w:r>
      <w:r>
        <w:rPr>
          <w:rFonts w:ascii="Cambria" w:hAnsi="Cambria"/>
          <w:sz w:val="23"/>
          <w:szCs w:val="23"/>
        </w:rPr>
        <w:t xml:space="preserve">______________________ </w:t>
      </w:r>
      <w:r>
        <w:rPr>
          <w:rFonts w:ascii="Cambria" w:hAnsi="Cambria"/>
          <w:sz w:val="23"/>
          <w:szCs w:val="23"/>
        </w:rPr>
        <w:br/>
      </w:r>
      <w:r w:rsidRPr="00CD4878">
        <w:rPr>
          <w:rFonts w:ascii="Apple Braille" w:hAnsi="Apple Braille"/>
          <w:sz w:val="23"/>
          <w:szCs w:val="23"/>
        </w:rPr>
        <w:t xml:space="preserve">Phone </w:t>
      </w:r>
      <w:r>
        <w:rPr>
          <w:rFonts w:ascii="Cambria" w:hAnsi="Cambria"/>
          <w:sz w:val="23"/>
          <w:szCs w:val="23"/>
        </w:rPr>
        <w:t xml:space="preserve">______________________ </w:t>
      </w:r>
      <w:r w:rsidRPr="00CD4878">
        <w:rPr>
          <w:rFonts w:ascii="Apple Braille" w:hAnsi="Apple Braille"/>
          <w:sz w:val="23"/>
          <w:szCs w:val="23"/>
        </w:rPr>
        <w:t xml:space="preserve">Email </w:t>
      </w:r>
      <w:r>
        <w:rPr>
          <w:rFonts w:ascii="Cambria" w:hAnsi="Cambria"/>
          <w:sz w:val="23"/>
          <w:szCs w:val="23"/>
        </w:rPr>
        <w:t>____________________________</w:t>
      </w:r>
    </w:p>
    <w:p w14:paraId="13FFEF7B" w14:textId="77777777" w:rsidR="0011748A" w:rsidRPr="00CD4878" w:rsidRDefault="0011748A" w:rsidP="0011748A">
      <w:pPr>
        <w:pStyle w:val="Default"/>
        <w:spacing w:line="360" w:lineRule="auto"/>
        <w:rPr>
          <w:rFonts w:ascii="Apple Braille" w:eastAsia="MS Gothic" w:hAnsi="Apple Braille"/>
          <w:sz w:val="22"/>
          <w:szCs w:val="22"/>
        </w:rPr>
      </w:pPr>
      <w:r w:rsidRPr="00CD4878">
        <w:rPr>
          <w:rFonts w:ascii="Apple Braille" w:hAnsi="Apple Braille"/>
          <w:sz w:val="23"/>
          <w:szCs w:val="23"/>
        </w:rPr>
        <w:t>Course Term</w:t>
      </w:r>
      <w:r w:rsidRPr="00CD4878">
        <w:rPr>
          <w:rFonts w:ascii="Apple Braille" w:hAnsi="Apple Braille"/>
          <w:sz w:val="22"/>
          <w:szCs w:val="22"/>
        </w:rPr>
        <w:t xml:space="preserve">: </w:t>
      </w:r>
      <w:r>
        <w:rPr>
          <w:rFonts w:ascii="Cambria" w:hAnsi="Cambria"/>
          <w:sz w:val="23"/>
          <w:szCs w:val="23"/>
        </w:rPr>
        <w:t xml:space="preserve">____________________________. </w:t>
      </w:r>
      <w:r w:rsidRPr="00CD4878">
        <w:rPr>
          <w:rFonts w:ascii="Apple Braille" w:eastAsia="MS Gothic" w:hAnsi="Apple Braille"/>
          <w:sz w:val="23"/>
          <w:szCs w:val="23"/>
        </w:rPr>
        <w:t xml:space="preserve">Course Number: </w:t>
      </w:r>
      <w:r>
        <w:rPr>
          <w:rFonts w:ascii="Cambria" w:hAnsi="Cambria"/>
          <w:sz w:val="23"/>
          <w:szCs w:val="23"/>
        </w:rPr>
        <w:t>______________________</w:t>
      </w:r>
    </w:p>
    <w:p w14:paraId="5C930D0F" w14:textId="77777777" w:rsidR="0011748A" w:rsidRPr="00F50C44" w:rsidRDefault="0011748A" w:rsidP="0011748A">
      <w:pPr>
        <w:pStyle w:val="Default"/>
        <w:spacing w:line="360" w:lineRule="auto"/>
        <w:rPr>
          <w:rFonts w:ascii="Cambria" w:eastAsia="MS Gothic" w:hAnsi="Cambria"/>
          <w:sz w:val="23"/>
          <w:szCs w:val="23"/>
        </w:rPr>
      </w:pPr>
      <w:r w:rsidRPr="00CD4878">
        <w:rPr>
          <w:rFonts w:ascii="Apple Braille" w:eastAsia="MS Gothic" w:hAnsi="Apple Braille"/>
          <w:sz w:val="23"/>
          <w:szCs w:val="23"/>
        </w:rPr>
        <w:t>Number of Units Desired</w:t>
      </w:r>
      <w:r>
        <w:rPr>
          <w:rFonts w:ascii="Cambria" w:eastAsia="MS Gothic" w:hAnsi="Cambria"/>
          <w:sz w:val="23"/>
          <w:szCs w:val="23"/>
        </w:rPr>
        <w:t xml:space="preserve">: </w:t>
      </w:r>
      <w:r>
        <w:rPr>
          <w:rFonts w:ascii="Cambria" w:hAnsi="Cambria"/>
          <w:sz w:val="23"/>
          <w:szCs w:val="23"/>
        </w:rPr>
        <w:t>______________________</w:t>
      </w:r>
    </w:p>
    <w:p w14:paraId="1068EE51" w14:textId="77777777" w:rsidR="0011748A" w:rsidRDefault="0011748A" w:rsidP="0011748A">
      <w:pPr>
        <w:pStyle w:val="Default"/>
        <w:rPr>
          <w:rFonts w:ascii="Apple Braille" w:eastAsia="MS Gothic" w:hAnsi="Apple Braille"/>
          <w:sz w:val="18"/>
          <w:szCs w:val="18"/>
        </w:rPr>
      </w:pPr>
      <w:r w:rsidRPr="00CD4878">
        <w:rPr>
          <w:rFonts w:ascii="Apple Braille" w:eastAsia="MS Gothic" w:hAnsi="Apple Braille"/>
          <w:sz w:val="18"/>
          <w:szCs w:val="18"/>
        </w:rPr>
        <w:t xml:space="preserve">Please note that all contact hours counted toward internship credit must occur during the official dates of the UA term for which credit is requested. </w:t>
      </w:r>
    </w:p>
    <w:p w14:paraId="248B4230" w14:textId="77777777" w:rsidR="0011748A" w:rsidRPr="00CD4878" w:rsidRDefault="0011748A" w:rsidP="0011748A">
      <w:pPr>
        <w:pStyle w:val="Default"/>
        <w:rPr>
          <w:rFonts w:ascii="Apple Braille" w:eastAsia="MS Gothic" w:hAnsi="Apple Braille"/>
          <w:sz w:val="18"/>
          <w:szCs w:val="18"/>
        </w:rPr>
      </w:pPr>
    </w:p>
    <w:p w14:paraId="0D76FE16" w14:textId="77777777" w:rsidR="0011748A" w:rsidRPr="00CD4878" w:rsidRDefault="0011748A" w:rsidP="0011748A">
      <w:pPr>
        <w:pStyle w:val="Default"/>
        <w:spacing w:line="360" w:lineRule="auto"/>
        <w:rPr>
          <w:rFonts w:ascii="Apple Braille" w:eastAsia="MS Gothic" w:hAnsi="Apple Braille"/>
          <w:sz w:val="23"/>
          <w:szCs w:val="23"/>
        </w:rPr>
      </w:pPr>
      <w:r w:rsidRPr="00CD4878">
        <w:rPr>
          <w:rFonts w:ascii="Apple Braille" w:eastAsia="MS Gothic" w:hAnsi="Apple Braille"/>
          <w:sz w:val="23"/>
          <w:szCs w:val="23"/>
        </w:rPr>
        <w:t xml:space="preserve">Start Date: </w:t>
      </w:r>
      <w:r>
        <w:rPr>
          <w:rFonts w:ascii="Cambria" w:hAnsi="Cambria"/>
          <w:sz w:val="23"/>
          <w:szCs w:val="23"/>
        </w:rPr>
        <w:t xml:space="preserve">______________________  </w:t>
      </w:r>
      <w:r w:rsidRPr="00CD4878">
        <w:rPr>
          <w:rFonts w:ascii="Apple Braille" w:eastAsia="MS Gothic" w:hAnsi="Apple Braille"/>
          <w:sz w:val="23"/>
          <w:szCs w:val="23"/>
        </w:rPr>
        <w:t xml:space="preserve">End Date: </w:t>
      </w:r>
      <w:r>
        <w:rPr>
          <w:rFonts w:ascii="Cambria" w:hAnsi="Cambria"/>
          <w:sz w:val="23"/>
          <w:szCs w:val="23"/>
        </w:rPr>
        <w:t>______________________</w:t>
      </w:r>
    </w:p>
    <w:p w14:paraId="28FE52E2" w14:textId="77777777" w:rsidR="0011748A" w:rsidRPr="00CD4878" w:rsidRDefault="0011748A" w:rsidP="0011748A">
      <w:pPr>
        <w:pStyle w:val="Default"/>
        <w:spacing w:line="360" w:lineRule="auto"/>
        <w:rPr>
          <w:rFonts w:ascii="Apple Braille" w:eastAsia="MS Gothic" w:hAnsi="Apple Braille"/>
          <w:sz w:val="23"/>
          <w:szCs w:val="23"/>
        </w:rPr>
      </w:pPr>
      <w:r w:rsidRPr="00CD4878">
        <w:rPr>
          <w:rFonts w:ascii="Apple Braille" w:eastAsia="MS Gothic" w:hAnsi="Apple Braille"/>
          <w:sz w:val="23"/>
          <w:szCs w:val="23"/>
        </w:rPr>
        <w:t xml:space="preserve">Duration (# of Weeks): Expected Hours Per Week: </w:t>
      </w:r>
    </w:p>
    <w:p w14:paraId="3FBE671E" w14:textId="77777777" w:rsidR="0011748A" w:rsidRPr="00CD4878" w:rsidRDefault="0011748A" w:rsidP="0011748A">
      <w:pPr>
        <w:pStyle w:val="Default"/>
        <w:spacing w:line="360" w:lineRule="auto"/>
        <w:rPr>
          <w:rFonts w:ascii="Apple Braille" w:eastAsia="MS Gothic" w:hAnsi="Apple Braille"/>
          <w:sz w:val="23"/>
          <w:szCs w:val="23"/>
        </w:rPr>
      </w:pPr>
      <w:r w:rsidRPr="00CD4878">
        <w:rPr>
          <w:rFonts w:ascii="Apple Braille" w:eastAsia="MS Gothic" w:hAnsi="Apple Braille"/>
          <w:sz w:val="23"/>
          <w:szCs w:val="23"/>
        </w:rPr>
        <w:t xml:space="preserve">International Student: </w:t>
      </w:r>
      <w:r w:rsidRPr="00CD4878">
        <w:rPr>
          <w:rFonts w:ascii="Segoe UI Symbol" w:eastAsia="MS Gothic" w:hAnsi="Segoe UI Symbol" w:cs="Segoe UI Symbol"/>
          <w:sz w:val="23"/>
          <w:szCs w:val="23"/>
        </w:rPr>
        <w:t>☐</w:t>
      </w:r>
      <w:r w:rsidRPr="00CD4878">
        <w:rPr>
          <w:rFonts w:ascii="Apple Braille" w:eastAsia="MS Gothic" w:hAnsi="Apple Braille" w:cs="MS Gothic"/>
          <w:sz w:val="23"/>
          <w:szCs w:val="23"/>
        </w:rPr>
        <w:t xml:space="preserve"> _</w:t>
      </w:r>
      <w:r w:rsidRPr="00CD4878">
        <w:rPr>
          <w:rFonts w:ascii="Apple Braille" w:eastAsia="MS Gothic" w:hAnsi="Apple Braille"/>
          <w:sz w:val="23"/>
          <w:szCs w:val="23"/>
        </w:rPr>
        <w:t xml:space="preserve">Yes </w:t>
      </w:r>
      <w:r w:rsidRPr="00CD4878">
        <w:rPr>
          <w:rFonts w:ascii="Segoe UI Symbol" w:eastAsia="MS Gothic" w:hAnsi="Segoe UI Symbol" w:cs="Segoe UI Symbol"/>
          <w:sz w:val="23"/>
          <w:szCs w:val="23"/>
        </w:rPr>
        <w:t>☐</w:t>
      </w:r>
      <w:r w:rsidRPr="00CD4878">
        <w:rPr>
          <w:rFonts w:ascii="Apple Braille" w:eastAsia="MS Gothic" w:hAnsi="Apple Braille" w:cs="MS Gothic"/>
          <w:sz w:val="23"/>
          <w:szCs w:val="23"/>
        </w:rPr>
        <w:t xml:space="preserve"> _</w:t>
      </w:r>
      <w:r w:rsidRPr="00CD4878">
        <w:rPr>
          <w:rFonts w:ascii="Apple Braille" w:eastAsia="MS Gothic" w:hAnsi="Apple Braille"/>
          <w:sz w:val="23"/>
          <w:szCs w:val="23"/>
        </w:rPr>
        <w:t xml:space="preserve">No </w:t>
      </w:r>
    </w:p>
    <w:p w14:paraId="0686BA86" w14:textId="77777777" w:rsidR="0011748A" w:rsidRPr="00CD4878" w:rsidRDefault="0011748A" w:rsidP="0011748A">
      <w:pPr>
        <w:pStyle w:val="Default"/>
        <w:rPr>
          <w:rFonts w:ascii="Apple Braille" w:eastAsia="MS Gothic" w:hAnsi="Apple Braille"/>
          <w:sz w:val="18"/>
          <w:szCs w:val="18"/>
        </w:rPr>
      </w:pPr>
      <w:r w:rsidRPr="00CD4878">
        <w:rPr>
          <w:rFonts w:ascii="Apple Braille" w:eastAsia="MS Gothic" w:hAnsi="Apple Braille"/>
          <w:sz w:val="18"/>
          <w:szCs w:val="18"/>
        </w:rPr>
        <w:t xml:space="preserve">International students may be required to apply for and receive work authorization approval from International Student Services (ISS) before participating in an internship. </w:t>
      </w:r>
    </w:p>
    <w:p w14:paraId="79AE6B3C" w14:textId="77777777" w:rsidR="0011748A" w:rsidRPr="00CD4878" w:rsidRDefault="0011748A" w:rsidP="0011748A">
      <w:pPr>
        <w:pStyle w:val="Default"/>
        <w:spacing w:line="360" w:lineRule="auto"/>
        <w:rPr>
          <w:rFonts w:ascii="Apple Braille" w:eastAsia="MS Gothic" w:hAnsi="Apple Braille"/>
          <w:sz w:val="18"/>
          <w:szCs w:val="18"/>
        </w:rPr>
      </w:pPr>
    </w:p>
    <w:p w14:paraId="3354E4B8" w14:textId="77777777" w:rsidR="0011748A" w:rsidRPr="00CD4878" w:rsidRDefault="0011748A" w:rsidP="0011748A">
      <w:pPr>
        <w:pStyle w:val="Default"/>
        <w:spacing w:line="360" w:lineRule="auto"/>
        <w:rPr>
          <w:rFonts w:ascii="Apple Braille" w:eastAsia="MS Gothic" w:hAnsi="Apple Braille"/>
          <w:sz w:val="28"/>
          <w:szCs w:val="28"/>
        </w:rPr>
      </w:pPr>
      <w:r>
        <w:rPr>
          <w:rFonts w:ascii="Cambria" w:eastAsia="MS Gothic" w:hAnsi="Cambria"/>
          <w:b/>
          <w:bCs/>
          <w:i/>
          <w:iCs/>
          <w:sz w:val="28"/>
          <w:szCs w:val="28"/>
        </w:rPr>
        <w:t>Field</w:t>
      </w:r>
      <w:r w:rsidRPr="00CD4878">
        <w:rPr>
          <w:rFonts w:ascii="Apple Braille" w:eastAsia="MS Gothic" w:hAnsi="Apple Braille"/>
          <w:b/>
          <w:bCs/>
          <w:i/>
          <w:iCs/>
          <w:sz w:val="28"/>
          <w:szCs w:val="28"/>
        </w:rPr>
        <w:t xml:space="preserve"> Supervisor / Preceptor Information </w:t>
      </w:r>
    </w:p>
    <w:p w14:paraId="5AD72D80" w14:textId="77777777" w:rsidR="0011748A" w:rsidRPr="00F50C44" w:rsidRDefault="0011748A" w:rsidP="0011748A">
      <w:pPr>
        <w:pStyle w:val="Default"/>
        <w:spacing w:line="360" w:lineRule="auto"/>
        <w:rPr>
          <w:rFonts w:ascii="Apple Braille" w:eastAsia="MS Gothic" w:hAnsi="Apple Braille"/>
          <w:sz w:val="22"/>
          <w:szCs w:val="22"/>
        </w:rPr>
      </w:pPr>
      <w:r w:rsidRPr="00F50C44">
        <w:rPr>
          <w:rFonts w:ascii="Apple Braille" w:eastAsia="MS Gothic" w:hAnsi="Apple Braille"/>
          <w:sz w:val="22"/>
          <w:szCs w:val="22"/>
        </w:rPr>
        <w:t xml:space="preserve">Name: </w:t>
      </w:r>
      <w:r>
        <w:rPr>
          <w:rFonts w:ascii="Cambria" w:hAnsi="Cambria"/>
          <w:sz w:val="23"/>
          <w:szCs w:val="23"/>
        </w:rPr>
        <w:t>______________________</w:t>
      </w:r>
    </w:p>
    <w:p w14:paraId="0BF96C5B" w14:textId="77777777" w:rsidR="0011748A" w:rsidRPr="00F50C44" w:rsidRDefault="0011748A" w:rsidP="0011748A">
      <w:pPr>
        <w:pStyle w:val="Default"/>
        <w:spacing w:line="360" w:lineRule="auto"/>
        <w:rPr>
          <w:rFonts w:ascii="Apple Braille" w:eastAsia="MS Gothic" w:hAnsi="Apple Braille"/>
          <w:sz w:val="22"/>
          <w:szCs w:val="22"/>
        </w:rPr>
      </w:pPr>
      <w:r>
        <w:rPr>
          <w:rFonts w:ascii="Cambria" w:eastAsia="MS Gothic" w:hAnsi="Cambria"/>
          <w:sz w:val="22"/>
          <w:szCs w:val="22"/>
        </w:rPr>
        <w:t>Organization/Institution</w:t>
      </w:r>
      <w:r w:rsidRPr="00F50C44">
        <w:rPr>
          <w:rFonts w:ascii="Apple Braille" w:eastAsia="MS Gothic" w:hAnsi="Apple Braille"/>
          <w:sz w:val="22"/>
          <w:szCs w:val="22"/>
        </w:rPr>
        <w:t>:</w:t>
      </w:r>
      <w:r>
        <w:rPr>
          <w:rFonts w:ascii="Apple Braille" w:eastAsia="MS Gothic" w:hAnsi="Apple Braille"/>
          <w:sz w:val="22"/>
          <w:szCs w:val="22"/>
        </w:rPr>
        <w:t xml:space="preserve"> </w:t>
      </w:r>
      <w:r>
        <w:rPr>
          <w:rFonts w:ascii="Cambria" w:hAnsi="Cambria"/>
          <w:sz w:val="23"/>
          <w:szCs w:val="23"/>
        </w:rPr>
        <w:t>______________________</w:t>
      </w:r>
      <w:r w:rsidRPr="00F50C44">
        <w:rPr>
          <w:rFonts w:ascii="Apple Braille" w:eastAsia="MS Gothic" w:hAnsi="Apple Braille"/>
          <w:sz w:val="22"/>
          <w:szCs w:val="22"/>
        </w:rPr>
        <w:t xml:space="preserve"> </w:t>
      </w:r>
    </w:p>
    <w:p w14:paraId="7ABEA543" w14:textId="77777777" w:rsidR="0011748A" w:rsidRPr="00F50C44" w:rsidRDefault="0011748A" w:rsidP="0011748A">
      <w:pPr>
        <w:pStyle w:val="Default"/>
        <w:spacing w:line="360" w:lineRule="auto"/>
        <w:rPr>
          <w:rFonts w:ascii="Apple Braille" w:eastAsia="MS Gothic" w:hAnsi="Apple Braille"/>
          <w:sz w:val="22"/>
          <w:szCs w:val="22"/>
        </w:rPr>
      </w:pPr>
      <w:r w:rsidRPr="00F50C44">
        <w:rPr>
          <w:rFonts w:ascii="Apple Braille" w:eastAsia="MS Gothic" w:hAnsi="Apple Braille"/>
          <w:sz w:val="22"/>
          <w:szCs w:val="22"/>
        </w:rPr>
        <w:t xml:space="preserve">Work Phone: </w:t>
      </w:r>
      <w:r>
        <w:rPr>
          <w:rFonts w:ascii="Cambria" w:hAnsi="Cambria"/>
          <w:sz w:val="23"/>
          <w:szCs w:val="23"/>
        </w:rPr>
        <w:t xml:space="preserve">______________________ </w:t>
      </w:r>
      <w:r w:rsidRPr="00F50C44">
        <w:rPr>
          <w:rFonts w:ascii="Apple Braille" w:eastAsia="MS Gothic" w:hAnsi="Apple Braille"/>
          <w:sz w:val="22"/>
          <w:szCs w:val="22"/>
        </w:rPr>
        <w:t xml:space="preserve">Email: </w:t>
      </w:r>
      <w:r>
        <w:rPr>
          <w:rFonts w:ascii="Cambria" w:hAnsi="Cambria"/>
          <w:sz w:val="23"/>
          <w:szCs w:val="23"/>
        </w:rPr>
        <w:t>______________________</w:t>
      </w:r>
    </w:p>
    <w:p w14:paraId="7ED7031B" w14:textId="77777777" w:rsidR="0011748A" w:rsidRPr="00F50C44" w:rsidRDefault="0011748A" w:rsidP="0011748A">
      <w:pPr>
        <w:pStyle w:val="Default"/>
        <w:spacing w:line="360" w:lineRule="auto"/>
        <w:rPr>
          <w:rFonts w:ascii="Apple Braille" w:eastAsia="MS Gothic" w:hAnsi="Apple Braille"/>
          <w:sz w:val="22"/>
          <w:szCs w:val="22"/>
        </w:rPr>
      </w:pPr>
      <w:r w:rsidRPr="00F50C44">
        <w:rPr>
          <w:rFonts w:ascii="Apple Braille" w:eastAsia="MS Gothic" w:hAnsi="Apple Braille"/>
          <w:sz w:val="22"/>
          <w:szCs w:val="22"/>
        </w:rPr>
        <w:t xml:space="preserve">Physical Office Address City: </w:t>
      </w:r>
      <w:r>
        <w:rPr>
          <w:rFonts w:ascii="Cambria" w:hAnsi="Cambria"/>
          <w:sz w:val="23"/>
          <w:szCs w:val="23"/>
        </w:rPr>
        <w:t>__________________________________________________________________________</w:t>
      </w:r>
    </w:p>
    <w:p w14:paraId="199F281C" w14:textId="77777777" w:rsidR="0011748A" w:rsidRPr="00F50C44" w:rsidRDefault="0011748A" w:rsidP="0011748A">
      <w:pPr>
        <w:pStyle w:val="Default"/>
        <w:spacing w:line="360" w:lineRule="auto"/>
        <w:rPr>
          <w:rFonts w:ascii="Apple Braille" w:eastAsia="MS Gothic" w:hAnsi="Apple Braille"/>
          <w:sz w:val="22"/>
          <w:szCs w:val="22"/>
        </w:rPr>
      </w:pPr>
      <w:r w:rsidRPr="00F50C44">
        <w:rPr>
          <w:rFonts w:ascii="Apple Braille" w:eastAsia="MS Gothic" w:hAnsi="Apple Braille"/>
          <w:sz w:val="22"/>
          <w:szCs w:val="22"/>
        </w:rPr>
        <w:t>State:</w:t>
      </w:r>
      <w:r>
        <w:rPr>
          <w:rFonts w:ascii="Apple Braille" w:eastAsia="MS Gothic" w:hAnsi="Apple Braille"/>
          <w:sz w:val="22"/>
          <w:szCs w:val="22"/>
        </w:rPr>
        <w:t xml:space="preserve"> </w:t>
      </w:r>
      <w:r>
        <w:rPr>
          <w:rFonts w:ascii="Cambria" w:hAnsi="Cambria"/>
          <w:sz w:val="23"/>
          <w:szCs w:val="23"/>
        </w:rPr>
        <w:t>______________________</w:t>
      </w:r>
      <w:r w:rsidRPr="00F50C44">
        <w:rPr>
          <w:rFonts w:ascii="Apple Braille" w:eastAsia="MS Gothic" w:hAnsi="Apple Braille"/>
          <w:sz w:val="22"/>
          <w:szCs w:val="22"/>
        </w:rPr>
        <w:t xml:space="preserve"> Zip Code</w:t>
      </w:r>
      <w:r>
        <w:rPr>
          <w:rFonts w:ascii="Cambria" w:eastAsia="MS Gothic" w:hAnsi="Cambria"/>
          <w:sz w:val="22"/>
          <w:szCs w:val="22"/>
        </w:rPr>
        <w:t>:</w:t>
      </w:r>
      <w:r w:rsidRPr="00F50C44">
        <w:rPr>
          <w:rFonts w:ascii="Apple Braille" w:eastAsia="MS Gothic" w:hAnsi="Apple Braille"/>
          <w:sz w:val="22"/>
          <w:szCs w:val="22"/>
        </w:rPr>
        <w:t xml:space="preserve"> </w:t>
      </w:r>
      <w:r>
        <w:rPr>
          <w:rFonts w:ascii="Cambria" w:hAnsi="Cambria"/>
          <w:sz w:val="23"/>
          <w:szCs w:val="23"/>
        </w:rPr>
        <w:t>______________________</w:t>
      </w:r>
    </w:p>
    <w:p w14:paraId="09D2730C" w14:textId="77777777" w:rsidR="0011748A" w:rsidRDefault="0011748A" w:rsidP="0011748A">
      <w:pPr>
        <w:pStyle w:val="Default"/>
        <w:spacing w:line="360" w:lineRule="auto"/>
        <w:rPr>
          <w:rFonts w:ascii="Apple Braille" w:eastAsia="MS Gothic" w:hAnsi="Apple Braille"/>
          <w:sz w:val="22"/>
          <w:szCs w:val="22"/>
        </w:rPr>
      </w:pPr>
      <w:r w:rsidRPr="00F50C44">
        <w:rPr>
          <w:rFonts w:ascii="Apple Braille" w:eastAsia="MS Gothic" w:hAnsi="Apple Braille"/>
          <w:sz w:val="22"/>
          <w:szCs w:val="22"/>
        </w:rPr>
        <w:t xml:space="preserve">Mailing Address (if different than physical office address) </w:t>
      </w:r>
    </w:p>
    <w:p w14:paraId="699441AA" w14:textId="77777777" w:rsidR="0011748A" w:rsidRPr="00F50C44" w:rsidRDefault="0011748A" w:rsidP="0011748A">
      <w:pPr>
        <w:pStyle w:val="Default"/>
        <w:spacing w:line="360" w:lineRule="auto"/>
        <w:rPr>
          <w:rFonts w:ascii="Apple Braille" w:eastAsia="MS Gothic" w:hAnsi="Apple Braille"/>
          <w:sz w:val="22"/>
          <w:szCs w:val="22"/>
        </w:rPr>
      </w:pPr>
      <w:r>
        <w:rPr>
          <w:rFonts w:ascii="Cambria" w:hAnsi="Cambria"/>
          <w:sz w:val="23"/>
          <w:szCs w:val="23"/>
        </w:rPr>
        <w:t>_____________________________________________________________________________________________________________</w:t>
      </w:r>
    </w:p>
    <w:p w14:paraId="77A7FA56" w14:textId="77777777" w:rsidR="0011748A" w:rsidRPr="00F50C44" w:rsidRDefault="0011748A" w:rsidP="0011748A">
      <w:pPr>
        <w:spacing w:line="360" w:lineRule="auto"/>
        <w:rPr>
          <w:rFonts w:ascii="Apple Braille" w:hAnsi="Apple Braille"/>
          <w:sz w:val="22"/>
          <w:szCs w:val="22"/>
        </w:rPr>
      </w:pPr>
      <w:r w:rsidRPr="00F50C44">
        <w:rPr>
          <w:rFonts w:ascii="Apple Braille" w:eastAsia="MS Gothic" w:hAnsi="Apple Braille"/>
          <w:sz w:val="22"/>
          <w:szCs w:val="22"/>
        </w:rPr>
        <w:t xml:space="preserve">City </w:t>
      </w:r>
      <w:r>
        <w:rPr>
          <w:rFonts w:ascii="Cambria" w:hAnsi="Cambria"/>
          <w:sz w:val="23"/>
          <w:szCs w:val="23"/>
        </w:rPr>
        <w:t>______________________</w:t>
      </w:r>
      <w:r w:rsidRPr="00F50C44">
        <w:rPr>
          <w:rFonts w:ascii="Apple Braille" w:eastAsia="MS Gothic" w:hAnsi="Apple Braille"/>
          <w:sz w:val="22"/>
          <w:szCs w:val="22"/>
        </w:rPr>
        <w:t xml:space="preserve">State </w:t>
      </w:r>
      <w:r>
        <w:rPr>
          <w:rFonts w:ascii="Cambria" w:hAnsi="Cambria"/>
          <w:sz w:val="23"/>
          <w:szCs w:val="23"/>
        </w:rPr>
        <w:t>______________________</w:t>
      </w:r>
      <w:r w:rsidRPr="00F50C44">
        <w:rPr>
          <w:rFonts w:ascii="Apple Braille" w:eastAsia="MS Gothic" w:hAnsi="Apple Braille"/>
          <w:sz w:val="22"/>
          <w:szCs w:val="22"/>
        </w:rPr>
        <w:t xml:space="preserve">Zip Code </w:t>
      </w:r>
      <w:r>
        <w:rPr>
          <w:rFonts w:ascii="Cambria" w:hAnsi="Cambria"/>
          <w:sz w:val="23"/>
          <w:szCs w:val="23"/>
        </w:rPr>
        <w:t>______________________</w:t>
      </w:r>
    </w:p>
    <w:p w14:paraId="023B9E72" w14:textId="77777777" w:rsidR="0011748A" w:rsidRDefault="0011748A" w:rsidP="0011748A">
      <w:pPr>
        <w:spacing w:line="276" w:lineRule="auto"/>
        <w:rPr>
          <w:rFonts w:ascii="Apple Braille" w:hAnsi="Apple Braille"/>
          <w:sz w:val="22"/>
          <w:szCs w:val="22"/>
        </w:rPr>
      </w:pPr>
    </w:p>
    <w:p w14:paraId="443A2FCA" w14:textId="77777777" w:rsidR="0011748A" w:rsidRDefault="0011748A" w:rsidP="0011748A">
      <w:pPr>
        <w:spacing w:line="276" w:lineRule="auto"/>
        <w:rPr>
          <w:rFonts w:ascii="Apple Braille" w:hAnsi="Apple Braille"/>
          <w:sz w:val="22"/>
          <w:szCs w:val="22"/>
        </w:rPr>
      </w:pPr>
    </w:p>
    <w:p w14:paraId="074830F4" w14:textId="77777777" w:rsidR="0011748A" w:rsidRDefault="0011748A" w:rsidP="0011748A">
      <w:pPr>
        <w:spacing w:line="276" w:lineRule="auto"/>
        <w:rPr>
          <w:rFonts w:ascii="Apple Braille" w:hAnsi="Apple Braille"/>
          <w:sz w:val="22"/>
          <w:szCs w:val="22"/>
        </w:rPr>
      </w:pPr>
    </w:p>
    <w:p w14:paraId="778ABF94" w14:textId="77777777" w:rsidR="0011748A" w:rsidRDefault="0011748A" w:rsidP="0011748A">
      <w:pPr>
        <w:spacing w:line="276" w:lineRule="auto"/>
        <w:rPr>
          <w:rFonts w:ascii="Apple Braille" w:hAnsi="Apple Braille"/>
          <w:sz w:val="22"/>
          <w:szCs w:val="22"/>
        </w:rPr>
      </w:pPr>
    </w:p>
    <w:p w14:paraId="20E480C9" w14:textId="77777777" w:rsidR="0011748A" w:rsidRDefault="0011748A" w:rsidP="0011748A">
      <w:pPr>
        <w:spacing w:line="276" w:lineRule="auto"/>
        <w:rPr>
          <w:rFonts w:ascii="Apple Braille" w:hAnsi="Apple Braille"/>
          <w:sz w:val="22"/>
          <w:szCs w:val="22"/>
        </w:rPr>
      </w:pPr>
    </w:p>
    <w:p w14:paraId="792D67C6" w14:textId="77777777" w:rsidR="0011748A" w:rsidRDefault="0011748A" w:rsidP="0011748A">
      <w:pPr>
        <w:rPr>
          <w:rFonts w:ascii="Cambria" w:hAnsi="Cambria"/>
          <w:sz w:val="22"/>
          <w:szCs w:val="22"/>
        </w:rPr>
      </w:pPr>
      <w:r w:rsidRPr="00F50C44">
        <w:rPr>
          <w:rFonts w:ascii="Cambria" w:hAnsi="Cambria"/>
          <w:b/>
          <w:bCs/>
          <w:sz w:val="22"/>
          <w:szCs w:val="22"/>
        </w:rPr>
        <w:lastRenderedPageBreak/>
        <w:t>Student’s Goals for the Internship</w:t>
      </w:r>
      <w:r w:rsidRPr="00F50C44">
        <w:rPr>
          <w:rFonts w:ascii="Cambria" w:hAnsi="Cambria"/>
          <w:sz w:val="22"/>
          <w:szCs w:val="22"/>
        </w:rPr>
        <w:t xml:space="preserve">: </w:t>
      </w:r>
      <w:r>
        <w:rPr>
          <w:rFonts w:ascii="Cambria" w:hAnsi="Cambria"/>
          <w:sz w:val="22"/>
          <w:szCs w:val="22"/>
        </w:rPr>
        <w:br/>
      </w:r>
      <w:r w:rsidRPr="00E44E57">
        <w:rPr>
          <w:rFonts w:ascii="Cambria" w:hAnsi="Cambria"/>
          <w:sz w:val="21"/>
          <w:szCs w:val="21"/>
        </w:rPr>
        <w:t>The student should identify one to three professional goals explaining what s/he wants to gain from the internship experience.</w:t>
      </w:r>
    </w:p>
    <w:p w14:paraId="5DF2FF14" w14:textId="77777777" w:rsidR="0011748A" w:rsidRDefault="0011748A" w:rsidP="0011748A">
      <w:pPr>
        <w:rPr>
          <w:rFonts w:ascii="Cambria" w:hAnsi="Cambria"/>
          <w:sz w:val="22"/>
          <w:szCs w:val="22"/>
        </w:rPr>
      </w:pPr>
    </w:p>
    <w:p w14:paraId="4E308EB0" w14:textId="77777777" w:rsidR="0011748A" w:rsidRPr="00F50C44" w:rsidRDefault="0011748A" w:rsidP="0011748A">
      <w:pPr>
        <w:rPr>
          <w:rFonts w:ascii="Cambria" w:hAnsi="Cambria"/>
          <w:sz w:val="22"/>
          <w:szCs w:val="22"/>
        </w:rPr>
      </w:pPr>
      <w:r>
        <w:rPr>
          <w:rFonts w:ascii="Cambria" w:hAnsi="Cambria"/>
          <w:noProof/>
          <w:sz w:val="22"/>
          <w:szCs w:val="22"/>
        </w:rPr>
        <mc:AlternateContent>
          <mc:Choice Requires="wps">
            <w:drawing>
              <wp:inline distT="0" distB="0" distL="0" distR="0" wp14:anchorId="0AF05827" wp14:editId="41727C00">
                <wp:extent cx="5856348" cy="2017264"/>
                <wp:effectExtent l="0" t="0" r="11430" b="15240"/>
                <wp:docPr id="6" name="Text Box 6"/>
                <wp:cNvGraphicFramePr/>
                <a:graphic xmlns:a="http://schemas.openxmlformats.org/drawingml/2006/main">
                  <a:graphicData uri="http://schemas.microsoft.com/office/word/2010/wordprocessingShape">
                    <wps:wsp>
                      <wps:cNvSpPr txBox="1"/>
                      <wps:spPr>
                        <a:xfrm>
                          <a:off x="0" y="0"/>
                          <a:ext cx="5856348" cy="2017264"/>
                        </a:xfrm>
                        <a:prstGeom prst="rect">
                          <a:avLst/>
                        </a:prstGeom>
                        <a:solidFill>
                          <a:schemeClr val="lt1"/>
                        </a:solidFill>
                        <a:ln w="6350">
                          <a:solidFill>
                            <a:prstClr val="black"/>
                          </a:solidFill>
                        </a:ln>
                      </wps:spPr>
                      <wps:txbx>
                        <w:txbxContent>
                          <w:p w14:paraId="2D8AEEC6" w14:textId="77777777" w:rsidR="00050698" w:rsidRDefault="00050698" w:rsidP="00117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F05827" id="Text Box 6" o:spid="_x0000_s1030" type="#_x0000_t202" style="width:461.15pt;height:1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" fillcolor="white [3201]" strokeweight=".5pt">
                <v:textbox>
                  <w:txbxContent>
                    <w:p w14:paraId="2D8AEEC6" w14:textId="77777777" w:rsidR="00050698" w:rsidRDefault="00050698" w:rsidP="0011748A"/>
                  </w:txbxContent>
                </v:textbox>
                <w10:anchorlock/>
              </v:shape>
            </w:pict>
          </mc:Fallback>
        </mc:AlternateContent>
      </w:r>
    </w:p>
    <w:p w14:paraId="37DEC969" w14:textId="77777777" w:rsidR="0011748A" w:rsidRDefault="0011748A" w:rsidP="0011748A">
      <w:pPr>
        <w:rPr>
          <w:rFonts w:ascii="Cambria" w:hAnsi="Cambria"/>
          <w:b/>
          <w:bCs/>
          <w:sz w:val="22"/>
          <w:szCs w:val="22"/>
        </w:rPr>
      </w:pPr>
    </w:p>
    <w:p w14:paraId="78E181F4" w14:textId="77777777" w:rsidR="0011748A" w:rsidRDefault="0011748A" w:rsidP="0011748A">
      <w:pPr>
        <w:rPr>
          <w:rFonts w:ascii="Cambria" w:hAnsi="Cambria"/>
          <w:sz w:val="22"/>
          <w:szCs w:val="22"/>
        </w:rPr>
      </w:pPr>
      <w:r w:rsidRPr="00F50C44">
        <w:rPr>
          <w:rFonts w:ascii="Cambria" w:hAnsi="Cambria"/>
          <w:b/>
          <w:bCs/>
          <w:sz w:val="22"/>
          <w:szCs w:val="22"/>
        </w:rPr>
        <w:t>Internship Purpose, Learning Objectives and Proposed Activities:</w:t>
      </w:r>
      <w:r w:rsidRPr="00F50C44">
        <w:rPr>
          <w:rFonts w:ascii="Cambria" w:hAnsi="Cambria"/>
          <w:sz w:val="22"/>
          <w:szCs w:val="22"/>
        </w:rPr>
        <w:t xml:space="preserve"> </w:t>
      </w:r>
      <w:r>
        <w:rPr>
          <w:rFonts w:ascii="Cambria" w:hAnsi="Cambria"/>
          <w:sz w:val="22"/>
          <w:szCs w:val="22"/>
        </w:rPr>
        <w:br/>
      </w:r>
      <w:r w:rsidRPr="00E44E57">
        <w:rPr>
          <w:rFonts w:ascii="Cambria" w:hAnsi="Cambria"/>
          <w:sz w:val="21"/>
          <w:szCs w:val="21"/>
        </w:rPr>
        <w:t xml:space="preserve">The student should work with the site to develop a mutually-agreeable internship purpose, three to five learning objectives, and a list of related activities that will be completed during the internship. It is recommended that the student discuss with the site supervisor their goals and progress toward objectives at the start, mid-point and end of the internship. </w:t>
      </w:r>
    </w:p>
    <w:p w14:paraId="7E437269" w14:textId="77777777" w:rsidR="0011748A" w:rsidRDefault="0011748A" w:rsidP="0011748A">
      <w:pPr>
        <w:rPr>
          <w:rFonts w:ascii="Cambria" w:hAnsi="Cambria"/>
          <w:sz w:val="22"/>
          <w:szCs w:val="22"/>
        </w:rPr>
      </w:pPr>
    </w:p>
    <w:p w14:paraId="7C892140" w14:textId="77777777" w:rsidR="0011748A" w:rsidRDefault="0011748A" w:rsidP="0011748A">
      <w:pPr>
        <w:rPr>
          <w:rFonts w:ascii="Cambria" w:hAnsi="Cambria"/>
          <w:sz w:val="22"/>
          <w:szCs w:val="22"/>
        </w:rPr>
      </w:pPr>
      <w:r>
        <w:rPr>
          <w:rFonts w:ascii="Cambria" w:hAnsi="Cambria"/>
          <w:noProof/>
          <w:sz w:val="22"/>
          <w:szCs w:val="22"/>
        </w:rPr>
        <mc:AlternateContent>
          <mc:Choice Requires="wps">
            <w:drawing>
              <wp:inline distT="0" distB="0" distL="0" distR="0" wp14:anchorId="600BEFCE" wp14:editId="44FB8994">
                <wp:extent cx="5856348" cy="3008446"/>
                <wp:effectExtent l="0" t="0" r="11430" b="14605"/>
                <wp:docPr id="7" name="Text Box 7"/>
                <wp:cNvGraphicFramePr/>
                <a:graphic xmlns:a="http://schemas.openxmlformats.org/drawingml/2006/main">
                  <a:graphicData uri="http://schemas.microsoft.com/office/word/2010/wordprocessingShape">
                    <wps:wsp>
                      <wps:cNvSpPr txBox="1"/>
                      <wps:spPr>
                        <a:xfrm>
                          <a:off x="0" y="0"/>
                          <a:ext cx="5856348" cy="3008446"/>
                        </a:xfrm>
                        <a:prstGeom prst="rect">
                          <a:avLst/>
                        </a:prstGeom>
                        <a:solidFill>
                          <a:schemeClr val="lt1"/>
                        </a:solidFill>
                        <a:ln w="6350">
                          <a:solidFill>
                            <a:prstClr val="black"/>
                          </a:solidFill>
                        </a:ln>
                      </wps:spPr>
                      <wps:txbx>
                        <w:txbxContent>
                          <w:p w14:paraId="2A825BA7" w14:textId="77777777" w:rsidR="00050698" w:rsidRDefault="00050698" w:rsidP="00117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0BEFCE" id="Text Box 7" o:spid="_x0000_s1031" type="#_x0000_t202" style="width:461.1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" fillcolor="white [3201]" strokeweight=".5pt">
                <v:textbox>
                  <w:txbxContent>
                    <w:p w14:paraId="2A825BA7" w14:textId="77777777" w:rsidR="00050698" w:rsidRDefault="00050698" w:rsidP="0011748A"/>
                  </w:txbxContent>
                </v:textbox>
                <w10:anchorlock/>
              </v:shape>
            </w:pict>
          </mc:Fallback>
        </mc:AlternateContent>
      </w:r>
    </w:p>
    <w:p w14:paraId="33CD7EE0" w14:textId="77777777" w:rsidR="0011748A" w:rsidRPr="00E44E57" w:rsidRDefault="0011748A" w:rsidP="0011748A">
      <w:pPr>
        <w:autoSpaceDE w:val="0"/>
        <w:autoSpaceDN w:val="0"/>
        <w:adjustRightInd w:val="0"/>
        <w:rPr>
          <w:rFonts w:ascii="Apple Braille" w:hAnsi="Apple Braille" w:cs="Segoe UI Symbol"/>
          <w:color w:val="000000"/>
          <w:sz w:val="22"/>
          <w:szCs w:val="22"/>
        </w:rPr>
      </w:pPr>
      <w:r w:rsidRPr="00E44E57">
        <w:rPr>
          <w:rFonts w:ascii="Apple Braille" w:hAnsi="Apple Braille" w:cs="Segoe UI Symbol"/>
          <w:color w:val="000000"/>
          <w:sz w:val="22"/>
          <w:szCs w:val="22"/>
        </w:rPr>
        <w:t xml:space="preserve">By signing this document, I understand that I am responsible for fulfilling the proposed activities at the internship site plus all assigned coursework in order to earn academic credit for this internship experience. </w:t>
      </w:r>
    </w:p>
    <w:p w14:paraId="6D891D21" w14:textId="77777777" w:rsidR="0011748A" w:rsidRPr="00E44E57" w:rsidRDefault="0011748A" w:rsidP="0011748A">
      <w:pPr>
        <w:autoSpaceDE w:val="0"/>
        <w:autoSpaceDN w:val="0"/>
        <w:adjustRightInd w:val="0"/>
        <w:rPr>
          <w:rFonts w:ascii="Cambria" w:hAnsi="Cambria" w:cs="Calibri"/>
          <w:color w:val="000000"/>
          <w:sz w:val="22"/>
          <w:szCs w:val="22"/>
        </w:rPr>
      </w:pPr>
      <w:r w:rsidRPr="00E44E57">
        <w:rPr>
          <w:rFonts w:ascii="Apple Braille" w:hAnsi="Apple Braille" w:cs="Calibri"/>
          <w:color w:val="000000"/>
          <w:sz w:val="22"/>
          <w:szCs w:val="22"/>
        </w:rPr>
        <w:t>STUDENT</w:t>
      </w:r>
      <w:r w:rsidRPr="00E44E57">
        <w:rPr>
          <w:rFonts w:ascii="Apple Braille" w:hAnsi="Apple Braille" w:cs="Calibri"/>
          <w:b/>
          <w:bCs/>
          <w:color w:val="000000"/>
          <w:sz w:val="22"/>
          <w:szCs w:val="22"/>
        </w:rPr>
        <w:t xml:space="preserve">: </w:t>
      </w:r>
      <w:r>
        <w:rPr>
          <w:rFonts w:ascii="Cambria" w:hAnsi="Cambria" w:cs="Calibri"/>
          <w:b/>
          <w:bCs/>
          <w:color w:val="000000"/>
          <w:sz w:val="22"/>
          <w:szCs w:val="22"/>
        </w:rPr>
        <w:t>___________________________</w:t>
      </w:r>
    </w:p>
    <w:p w14:paraId="402F7F50" w14:textId="77777777" w:rsidR="0011748A" w:rsidRPr="00E44E57" w:rsidRDefault="0011748A" w:rsidP="0011748A">
      <w:pPr>
        <w:autoSpaceDE w:val="0"/>
        <w:autoSpaceDN w:val="0"/>
        <w:adjustRightInd w:val="0"/>
        <w:rPr>
          <w:rFonts w:ascii="Cambria" w:hAnsi="Cambria" w:cs="Calibri"/>
          <w:color w:val="000000"/>
          <w:sz w:val="22"/>
          <w:szCs w:val="22"/>
        </w:rPr>
      </w:pPr>
      <w:r w:rsidRPr="00E44E57">
        <w:rPr>
          <w:rFonts w:ascii="Apple Braille" w:hAnsi="Apple Braille" w:cs="Calibri"/>
          <w:color w:val="000000"/>
          <w:sz w:val="22"/>
          <w:szCs w:val="22"/>
        </w:rPr>
        <w:t xml:space="preserve">DATE: </w:t>
      </w:r>
      <w:r>
        <w:rPr>
          <w:rFonts w:ascii="Cambria" w:hAnsi="Cambria" w:cs="Calibri"/>
          <w:color w:val="000000"/>
          <w:sz w:val="22"/>
          <w:szCs w:val="22"/>
        </w:rPr>
        <w:t>__________________________</w:t>
      </w:r>
      <w:r>
        <w:rPr>
          <w:rFonts w:ascii="Cambria" w:hAnsi="Cambria" w:cs="Calibri"/>
          <w:color w:val="000000"/>
          <w:sz w:val="22"/>
          <w:szCs w:val="22"/>
        </w:rPr>
        <w:br/>
      </w:r>
    </w:p>
    <w:p w14:paraId="7933F182" w14:textId="77777777" w:rsidR="0011748A" w:rsidRPr="00E44E57" w:rsidRDefault="0011748A" w:rsidP="0011748A">
      <w:pPr>
        <w:autoSpaceDE w:val="0"/>
        <w:autoSpaceDN w:val="0"/>
        <w:adjustRightInd w:val="0"/>
        <w:rPr>
          <w:rFonts w:ascii="Apple Braille" w:hAnsi="Apple Braille" w:cs="Calibri"/>
          <w:color w:val="000000"/>
          <w:sz w:val="22"/>
          <w:szCs w:val="22"/>
        </w:rPr>
      </w:pPr>
      <w:r w:rsidRPr="00E44E57">
        <w:rPr>
          <w:rFonts w:ascii="Apple Braille" w:hAnsi="Apple Braille" w:cs="Calibri"/>
          <w:b/>
          <w:bCs/>
          <w:color w:val="000000"/>
          <w:sz w:val="22"/>
          <w:szCs w:val="22"/>
        </w:rPr>
        <w:t>Reminder: Students will not be added into the internship units until the signed work plan is also approved by the Internship instructor.</w:t>
      </w:r>
    </w:p>
    <w:p w14:paraId="58C4F313" w14:textId="77777777" w:rsidR="0011748A" w:rsidRDefault="0011748A" w:rsidP="0011748A">
      <w:pPr>
        <w:rPr>
          <w:rFonts w:ascii="Cambria" w:hAnsi="Cambria"/>
          <w:sz w:val="22"/>
          <w:szCs w:val="22"/>
        </w:rPr>
      </w:pPr>
      <w:r w:rsidRPr="00F50C44">
        <w:rPr>
          <w:rFonts w:ascii="Cambria" w:hAnsi="Cambria"/>
          <w:b/>
          <w:bCs/>
          <w:sz w:val="22"/>
          <w:szCs w:val="22"/>
        </w:rPr>
        <w:lastRenderedPageBreak/>
        <w:t xml:space="preserve">Section to be completed by the </w:t>
      </w:r>
      <w:r>
        <w:rPr>
          <w:rFonts w:ascii="Cambria" w:hAnsi="Cambria"/>
          <w:b/>
          <w:bCs/>
          <w:sz w:val="22"/>
          <w:szCs w:val="22"/>
        </w:rPr>
        <w:t>Field</w:t>
      </w:r>
      <w:r w:rsidRPr="00F50C44">
        <w:rPr>
          <w:rFonts w:ascii="Cambria" w:hAnsi="Cambria"/>
          <w:b/>
          <w:bCs/>
          <w:sz w:val="22"/>
          <w:szCs w:val="22"/>
        </w:rPr>
        <w:t xml:space="preserve"> Supervisor</w:t>
      </w:r>
      <w:r w:rsidRPr="00F50C44">
        <w:rPr>
          <w:rFonts w:ascii="Cambria" w:hAnsi="Cambria"/>
          <w:sz w:val="22"/>
          <w:szCs w:val="22"/>
        </w:rPr>
        <w:t xml:space="preserve"> </w:t>
      </w:r>
      <w:r>
        <w:rPr>
          <w:rFonts w:ascii="Cambria" w:hAnsi="Cambria"/>
          <w:sz w:val="22"/>
          <w:szCs w:val="22"/>
        </w:rPr>
        <w:br/>
      </w:r>
      <w:r>
        <w:rPr>
          <w:rFonts w:ascii="Cambria" w:hAnsi="Cambria"/>
          <w:sz w:val="22"/>
          <w:szCs w:val="22"/>
        </w:rPr>
        <w:br/>
      </w:r>
      <w:r w:rsidRPr="00F50C44">
        <w:rPr>
          <w:rFonts w:ascii="Cambria" w:hAnsi="Cambria"/>
          <w:sz w:val="22"/>
          <w:szCs w:val="22"/>
        </w:rPr>
        <w:t>Note: At the discretion of the academic department, a formal letter of offer on organizational letterhead or organizational email bearing the supervisor's signature may be attached in lieu of this section. A position description may also serve as useful documentation of expected activities and qualifications.</w:t>
      </w:r>
    </w:p>
    <w:p w14:paraId="16ADFAA5" w14:textId="77777777" w:rsidR="0011748A" w:rsidRDefault="0011748A" w:rsidP="0011748A">
      <w:pPr>
        <w:rPr>
          <w:rFonts w:ascii="Cambria" w:hAnsi="Cambria"/>
          <w:sz w:val="22"/>
          <w:szCs w:val="22"/>
        </w:rPr>
      </w:pPr>
    </w:p>
    <w:tbl>
      <w:tblPr>
        <w:tblStyle w:val="TableGrid"/>
        <w:tblW w:w="8990" w:type="dxa"/>
        <w:tblInd w:w="558" w:type="dxa"/>
        <w:tblLook w:val="04A0" w:firstRow="1" w:lastRow="0" w:firstColumn="1" w:lastColumn="0" w:noHBand="0" w:noVBand="1"/>
      </w:tblPr>
      <w:tblGrid>
        <w:gridCol w:w="2653"/>
        <w:gridCol w:w="6337"/>
      </w:tblGrid>
      <w:tr w:rsidR="0011748A" w14:paraId="19DD4EBF" w14:textId="77777777" w:rsidTr="006D5F9A">
        <w:trPr>
          <w:trHeight w:val="271"/>
        </w:trPr>
        <w:tc>
          <w:tcPr>
            <w:tcW w:w="2653" w:type="dxa"/>
          </w:tcPr>
          <w:p w14:paraId="2B753E25" w14:textId="77777777" w:rsidR="0011748A" w:rsidRDefault="0011748A" w:rsidP="006F02B5">
            <w:pPr>
              <w:rPr>
                <w:rFonts w:ascii="Cambria" w:hAnsi="Cambria"/>
                <w:sz w:val="22"/>
                <w:szCs w:val="22"/>
              </w:rPr>
            </w:pPr>
            <w:r>
              <w:rPr>
                <w:rFonts w:ascii="Cambria" w:hAnsi="Cambria"/>
                <w:sz w:val="22"/>
                <w:szCs w:val="22"/>
              </w:rPr>
              <w:t>Learning Objectives</w:t>
            </w:r>
          </w:p>
        </w:tc>
        <w:tc>
          <w:tcPr>
            <w:tcW w:w="6337" w:type="dxa"/>
          </w:tcPr>
          <w:p w14:paraId="4BDDDFBE" w14:textId="77777777" w:rsidR="0011748A" w:rsidRDefault="0011748A" w:rsidP="006F02B5">
            <w:pPr>
              <w:rPr>
                <w:rFonts w:ascii="Cambria" w:hAnsi="Cambria"/>
                <w:sz w:val="22"/>
                <w:szCs w:val="22"/>
              </w:rPr>
            </w:pPr>
            <w:r>
              <w:rPr>
                <w:rFonts w:ascii="Cambria" w:hAnsi="Cambria"/>
                <w:sz w:val="22"/>
                <w:szCs w:val="22"/>
              </w:rPr>
              <w:t>Proposed Activities</w:t>
            </w:r>
          </w:p>
        </w:tc>
      </w:tr>
      <w:tr w:rsidR="0011748A" w14:paraId="2A69CDA8" w14:textId="77777777" w:rsidTr="006D5F9A">
        <w:trPr>
          <w:trHeight w:val="1389"/>
        </w:trPr>
        <w:tc>
          <w:tcPr>
            <w:tcW w:w="2653" w:type="dxa"/>
          </w:tcPr>
          <w:p w14:paraId="5A22BD3E" w14:textId="77777777" w:rsidR="0011748A" w:rsidRDefault="0011748A" w:rsidP="006F02B5">
            <w:pPr>
              <w:rPr>
                <w:rFonts w:ascii="Cambria" w:hAnsi="Cambria"/>
                <w:sz w:val="22"/>
                <w:szCs w:val="22"/>
              </w:rPr>
            </w:pPr>
          </w:p>
        </w:tc>
        <w:tc>
          <w:tcPr>
            <w:tcW w:w="6337" w:type="dxa"/>
          </w:tcPr>
          <w:p w14:paraId="01C2D4C9" w14:textId="77777777" w:rsidR="0011748A" w:rsidRDefault="0011748A" w:rsidP="006F02B5">
            <w:pPr>
              <w:rPr>
                <w:rFonts w:ascii="Cambria" w:hAnsi="Cambria"/>
                <w:sz w:val="22"/>
                <w:szCs w:val="22"/>
              </w:rPr>
            </w:pPr>
          </w:p>
        </w:tc>
      </w:tr>
      <w:tr w:rsidR="0011748A" w14:paraId="16C42474" w14:textId="77777777" w:rsidTr="006D5F9A">
        <w:trPr>
          <w:trHeight w:val="1256"/>
        </w:trPr>
        <w:tc>
          <w:tcPr>
            <w:tcW w:w="2653" w:type="dxa"/>
          </w:tcPr>
          <w:p w14:paraId="38036712" w14:textId="77777777" w:rsidR="0011748A" w:rsidRDefault="0011748A" w:rsidP="006F02B5">
            <w:pPr>
              <w:rPr>
                <w:rFonts w:ascii="Cambria" w:hAnsi="Cambria"/>
                <w:sz w:val="22"/>
                <w:szCs w:val="22"/>
              </w:rPr>
            </w:pPr>
          </w:p>
        </w:tc>
        <w:tc>
          <w:tcPr>
            <w:tcW w:w="6337" w:type="dxa"/>
          </w:tcPr>
          <w:p w14:paraId="7596017E" w14:textId="77777777" w:rsidR="0011748A" w:rsidRDefault="0011748A" w:rsidP="006F02B5">
            <w:pPr>
              <w:rPr>
                <w:rFonts w:ascii="Cambria" w:hAnsi="Cambria"/>
                <w:sz w:val="22"/>
                <w:szCs w:val="22"/>
              </w:rPr>
            </w:pPr>
          </w:p>
        </w:tc>
      </w:tr>
      <w:tr w:rsidR="0011748A" w14:paraId="18034899" w14:textId="77777777" w:rsidTr="006D5F9A">
        <w:trPr>
          <w:trHeight w:val="1668"/>
        </w:trPr>
        <w:tc>
          <w:tcPr>
            <w:tcW w:w="2653" w:type="dxa"/>
          </w:tcPr>
          <w:p w14:paraId="7DB73C58" w14:textId="77777777" w:rsidR="0011748A" w:rsidRDefault="0011748A" w:rsidP="006F02B5">
            <w:pPr>
              <w:rPr>
                <w:rFonts w:ascii="Cambria" w:hAnsi="Cambria"/>
                <w:sz w:val="22"/>
                <w:szCs w:val="22"/>
              </w:rPr>
            </w:pPr>
          </w:p>
        </w:tc>
        <w:tc>
          <w:tcPr>
            <w:tcW w:w="6337" w:type="dxa"/>
          </w:tcPr>
          <w:p w14:paraId="799303BC" w14:textId="77777777" w:rsidR="0011748A" w:rsidRDefault="0011748A" w:rsidP="006F02B5">
            <w:pPr>
              <w:rPr>
                <w:rFonts w:ascii="Cambria" w:hAnsi="Cambria"/>
                <w:sz w:val="22"/>
                <w:szCs w:val="22"/>
              </w:rPr>
            </w:pPr>
          </w:p>
        </w:tc>
      </w:tr>
    </w:tbl>
    <w:p w14:paraId="5104CE74" w14:textId="77777777" w:rsidR="0011748A" w:rsidRDefault="0011748A" w:rsidP="0011748A">
      <w:pPr>
        <w:rPr>
          <w:rFonts w:ascii="Cambria" w:hAnsi="Cambria"/>
          <w:sz w:val="22"/>
          <w:szCs w:val="22"/>
        </w:rPr>
      </w:pPr>
    </w:p>
    <w:p w14:paraId="40710CCF" w14:textId="77777777" w:rsidR="0011748A" w:rsidRDefault="0011748A" w:rsidP="0011748A">
      <w:pPr>
        <w:rPr>
          <w:rFonts w:ascii="Cambria" w:hAnsi="Cambria"/>
          <w:sz w:val="22"/>
          <w:szCs w:val="22"/>
        </w:rPr>
      </w:pPr>
    </w:p>
    <w:p w14:paraId="4C0544C7" w14:textId="77777777" w:rsidR="0011748A" w:rsidRDefault="0011748A" w:rsidP="0011748A">
      <w:pPr>
        <w:autoSpaceDE w:val="0"/>
        <w:autoSpaceDN w:val="0"/>
        <w:adjustRightInd w:val="0"/>
        <w:rPr>
          <w:rFonts w:ascii="Cambria" w:hAnsi="Cambria" w:cs="Calibri"/>
          <w:color w:val="000000"/>
          <w:sz w:val="22"/>
          <w:szCs w:val="22"/>
        </w:rPr>
      </w:pPr>
      <w:r w:rsidRPr="00F50C44">
        <w:rPr>
          <w:rFonts w:ascii="Apple Braille" w:hAnsi="Apple Braille" w:cs="Calibri"/>
          <w:b/>
          <w:bCs/>
          <w:color w:val="000000"/>
          <w:sz w:val="22"/>
          <w:szCs w:val="22"/>
        </w:rPr>
        <w:t>Status of Intern</w:t>
      </w:r>
      <w:r w:rsidRPr="00F50C44">
        <w:rPr>
          <w:rFonts w:ascii="Apple Braille" w:hAnsi="Apple Braille" w:cs="Calibri"/>
          <w:color w:val="000000"/>
          <w:sz w:val="22"/>
          <w:szCs w:val="22"/>
        </w:rPr>
        <w:t xml:space="preserve"> (a brief description of the intern</w:t>
      </w:r>
      <w:r w:rsidRPr="00F50C44">
        <w:rPr>
          <w:color w:val="000000"/>
          <w:sz w:val="22"/>
          <w:szCs w:val="22"/>
        </w:rPr>
        <w:t>’</w:t>
      </w:r>
      <w:r w:rsidRPr="00F50C44">
        <w:rPr>
          <w:rFonts w:ascii="Apple Braille" w:hAnsi="Apple Braille" w:cs="Calibri"/>
          <w:color w:val="000000"/>
          <w:sz w:val="22"/>
          <w:szCs w:val="22"/>
        </w:rPr>
        <w:t xml:space="preserve">s status within the agency </w:t>
      </w:r>
      <w:r w:rsidRPr="00F50C44">
        <w:rPr>
          <w:color w:val="000000"/>
          <w:sz w:val="22"/>
          <w:szCs w:val="22"/>
        </w:rPr>
        <w:t>–</w:t>
      </w:r>
      <w:r w:rsidRPr="00F50C44">
        <w:rPr>
          <w:rFonts w:ascii="Apple Braille" w:hAnsi="Apple Braille" w:cs="Calibri"/>
          <w:color w:val="000000"/>
          <w:sz w:val="22"/>
          <w:szCs w:val="22"/>
        </w:rPr>
        <w:t xml:space="preserve"> for example, expected number of hours worked/weekly, any wages or benefit compensation)</w:t>
      </w:r>
      <w:r>
        <w:rPr>
          <w:rFonts w:ascii="Cambria" w:hAnsi="Cambria" w:cs="Calibri"/>
          <w:color w:val="000000"/>
          <w:sz w:val="22"/>
          <w:szCs w:val="22"/>
        </w:rPr>
        <w:t xml:space="preserve">: </w:t>
      </w:r>
    </w:p>
    <w:p w14:paraId="012C6F7F" w14:textId="77777777" w:rsidR="0011748A" w:rsidRPr="00F50C44" w:rsidRDefault="0011748A" w:rsidP="0011748A">
      <w:pPr>
        <w:autoSpaceDE w:val="0"/>
        <w:autoSpaceDN w:val="0"/>
        <w:adjustRightInd w:val="0"/>
        <w:rPr>
          <w:rFonts w:ascii="Cambria" w:hAnsi="Cambria" w:cs="Calibri"/>
          <w:color w:val="000000"/>
          <w:sz w:val="22"/>
          <w:szCs w:val="22"/>
        </w:rPr>
      </w:pPr>
    </w:p>
    <w:p w14:paraId="20BE0F84" w14:textId="77777777" w:rsidR="0011748A" w:rsidRPr="00F50C44" w:rsidRDefault="0011748A" w:rsidP="0011748A">
      <w:pPr>
        <w:autoSpaceDE w:val="0"/>
        <w:autoSpaceDN w:val="0"/>
        <w:adjustRightInd w:val="0"/>
        <w:rPr>
          <w:rFonts w:ascii="Apple Braille" w:hAnsi="Apple Braille" w:cs="Calibri"/>
          <w:color w:val="000000"/>
          <w:sz w:val="22"/>
          <w:szCs w:val="22"/>
        </w:rPr>
      </w:pPr>
    </w:p>
    <w:p w14:paraId="3665ED28" w14:textId="77777777" w:rsidR="0011748A" w:rsidRDefault="0011748A" w:rsidP="0011748A">
      <w:pPr>
        <w:autoSpaceDE w:val="0"/>
        <w:autoSpaceDN w:val="0"/>
        <w:adjustRightInd w:val="0"/>
        <w:rPr>
          <w:rFonts w:ascii="Cambria" w:hAnsi="Cambria" w:cs="Calibri"/>
          <w:color w:val="000000"/>
          <w:sz w:val="22"/>
          <w:szCs w:val="22"/>
        </w:rPr>
      </w:pPr>
      <w:r w:rsidRPr="00F50C44">
        <w:rPr>
          <w:rFonts w:ascii="Apple Braille" w:hAnsi="Apple Braille" w:cs="Calibri"/>
          <w:b/>
          <w:bCs/>
          <w:color w:val="000000"/>
          <w:sz w:val="22"/>
          <w:szCs w:val="22"/>
        </w:rPr>
        <w:t>Requirements for the Intern</w:t>
      </w:r>
      <w:r w:rsidRPr="00F50C44">
        <w:rPr>
          <w:rFonts w:ascii="Apple Braille" w:hAnsi="Apple Braille" w:cs="Calibri"/>
          <w:color w:val="000000"/>
          <w:sz w:val="22"/>
          <w:szCs w:val="22"/>
        </w:rPr>
        <w:t xml:space="preserve"> (for example, any expectations regarding job functions, office conduct, attendance policies)</w:t>
      </w:r>
      <w:r>
        <w:rPr>
          <w:rFonts w:ascii="Cambria" w:hAnsi="Cambria" w:cs="Calibri"/>
          <w:color w:val="000000"/>
          <w:sz w:val="22"/>
          <w:szCs w:val="22"/>
        </w:rPr>
        <w:t>:</w:t>
      </w:r>
    </w:p>
    <w:p w14:paraId="7F47F154" w14:textId="77777777" w:rsidR="0011748A" w:rsidRPr="00F50C44" w:rsidRDefault="0011748A" w:rsidP="0011748A">
      <w:pPr>
        <w:autoSpaceDE w:val="0"/>
        <w:autoSpaceDN w:val="0"/>
        <w:adjustRightInd w:val="0"/>
        <w:rPr>
          <w:rFonts w:ascii="Cambria" w:hAnsi="Cambria" w:cs="Calibri"/>
          <w:color w:val="000000"/>
          <w:sz w:val="22"/>
          <w:szCs w:val="22"/>
        </w:rPr>
      </w:pPr>
    </w:p>
    <w:p w14:paraId="06022B4A" w14:textId="77777777" w:rsidR="0011748A" w:rsidRPr="00F50C44" w:rsidRDefault="0011748A" w:rsidP="0011748A">
      <w:pPr>
        <w:autoSpaceDE w:val="0"/>
        <w:autoSpaceDN w:val="0"/>
        <w:adjustRightInd w:val="0"/>
        <w:rPr>
          <w:rFonts w:ascii="Apple Braille" w:hAnsi="Apple Braille" w:cs="Calibri"/>
          <w:color w:val="000000"/>
          <w:sz w:val="22"/>
          <w:szCs w:val="22"/>
        </w:rPr>
      </w:pPr>
    </w:p>
    <w:p w14:paraId="1C436E75" w14:textId="77777777" w:rsidR="0011748A" w:rsidRDefault="0011748A" w:rsidP="0011748A">
      <w:pPr>
        <w:autoSpaceDE w:val="0"/>
        <w:autoSpaceDN w:val="0"/>
        <w:adjustRightInd w:val="0"/>
        <w:rPr>
          <w:rFonts w:ascii="Cambria" w:hAnsi="Cambria" w:cs="Calibri"/>
          <w:color w:val="000000"/>
          <w:sz w:val="22"/>
          <w:szCs w:val="22"/>
        </w:rPr>
      </w:pPr>
      <w:r w:rsidRPr="00F50C44">
        <w:rPr>
          <w:rFonts w:ascii="Apple Braille" w:hAnsi="Apple Braille" w:cs="Calibri"/>
          <w:b/>
          <w:bCs/>
          <w:color w:val="000000"/>
          <w:sz w:val="22"/>
          <w:szCs w:val="22"/>
        </w:rPr>
        <w:t>Identifying possible risks</w:t>
      </w:r>
      <w:r w:rsidRPr="00F50C44">
        <w:rPr>
          <w:rFonts w:ascii="Apple Braille" w:hAnsi="Apple Braille" w:cs="Calibri"/>
          <w:color w:val="000000"/>
          <w:sz w:val="22"/>
          <w:szCs w:val="22"/>
        </w:rPr>
        <w:t xml:space="preserve"> (for example, any significant obvious and non-obvious risks of participation)</w:t>
      </w:r>
      <w:r>
        <w:rPr>
          <w:rFonts w:ascii="Cambria" w:hAnsi="Cambria" w:cs="Calibri"/>
          <w:color w:val="000000"/>
          <w:sz w:val="22"/>
          <w:szCs w:val="22"/>
        </w:rPr>
        <w:t>:</w:t>
      </w:r>
    </w:p>
    <w:p w14:paraId="61F1374C" w14:textId="77777777" w:rsidR="0011748A" w:rsidRPr="00F50C44" w:rsidRDefault="0011748A" w:rsidP="0011748A">
      <w:pPr>
        <w:autoSpaceDE w:val="0"/>
        <w:autoSpaceDN w:val="0"/>
        <w:adjustRightInd w:val="0"/>
        <w:rPr>
          <w:rFonts w:ascii="Cambria" w:hAnsi="Cambria" w:cs="Calibri"/>
          <w:color w:val="000000"/>
          <w:sz w:val="22"/>
          <w:szCs w:val="22"/>
        </w:rPr>
      </w:pPr>
    </w:p>
    <w:p w14:paraId="7DE352AB" w14:textId="77777777" w:rsidR="0011748A" w:rsidRPr="00F50C44" w:rsidRDefault="0011748A" w:rsidP="0011748A">
      <w:pPr>
        <w:autoSpaceDE w:val="0"/>
        <w:autoSpaceDN w:val="0"/>
        <w:adjustRightInd w:val="0"/>
        <w:rPr>
          <w:rFonts w:ascii="Apple Braille" w:hAnsi="Apple Braille" w:cs="Calibri"/>
          <w:color w:val="000000"/>
          <w:sz w:val="22"/>
          <w:szCs w:val="22"/>
        </w:rPr>
      </w:pPr>
    </w:p>
    <w:p w14:paraId="14E77830" w14:textId="77777777" w:rsidR="0011748A" w:rsidRDefault="0011748A" w:rsidP="0011748A">
      <w:pPr>
        <w:autoSpaceDE w:val="0"/>
        <w:autoSpaceDN w:val="0"/>
        <w:adjustRightInd w:val="0"/>
        <w:rPr>
          <w:rFonts w:ascii="Cambria" w:hAnsi="Cambria" w:cs="Calibri"/>
          <w:color w:val="000000"/>
          <w:sz w:val="22"/>
          <w:szCs w:val="22"/>
        </w:rPr>
      </w:pPr>
      <w:r w:rsidRPr="00F50C44">
        <w:rPr>
          <w:rFonts w:ascii="Apple Braille" w:hAnsi="Apple Braille" w:cs="Calibri"/>
          <w:color w:val="000000"/>
          <w:sz w:val="22"/>
          <w:szCs w:val="22"/>
        </w:rPr>
        <w:t>Other</w:t>
      </w:r>
      <w:r>
        <w:rPr>
          <w:rFonts w:ascii="Cambria" w:hAnsi="Cambria" w:cs="Calibri"/>
          <w:color w:val="000000"/>
          <w:sz w:val="22"/>
          <w:szCs w:val="22"/>
        </w:rPr>
        <w:t xml:space="preserve">: </w:t>
      </w:r>
    </w:p>
    <w:p w14:paraId="0EFA8BE7" w14:textId="77777777" w:rsidR="0011748A" w:rsidRDefault="0011748A" w:rsidP="0011748A">
      <w:pPr>
        <w:autoSpaceDE w:val="0"/>
        <w:autoSpaceDN w:val="0"/>
        <w:adjustRightInd w:val="0"/>
        <w:rPr>
          <w:rFonts w:ascii="Cambria" w:hAnsi="Cambria" w:cs="Calibri"/>
          <w:color w:val="000000"/>
          <w:sz w:val="22"/>
          <w:szCs w:val="22"/>
        </w:rPr>
      </w:pPr>
    </w:p>
    <w:p w14:paraId="3CD5D4D1" w14:textId="77777777" w:rsidR="0011748A" w:rsidRPr="00E44E57" w:rsidRDefault="0011748A" w:rsidP="0011748A">
      <w:pPr>
        <w:pStyle w:val="Default"/>
        <w:rPr>
          <w:rFonts w:ascii="Apple Braille" w:hAnsi="Apple Braille"/>
          <w:sz w:val="22"/>
          <w:szCs w:val="22"/>
        </w:rPr>
      </w:pPr>
      <w:r w:rsidRPr="00E44E57">
        <w:rPr>
          <w:rFonts w:ascii="Apple Braille" w:hAnsi="Apple Braille"/>
          <w:sz w:val="22"/>
          <w:szCs w:val="22"/>
        </w:rPr>
        <w:t xml:space="preserve">By signing this document as the </w:t>
      </w:r>
      <w:r>
        <w:rPr>
          <w:rFonts w:ascii="Cambria" w:hAnsi="Cambria"/>
          <w:sz w:val="22"/>
          <w:szCs w:val="22"/>
        </w:rPr>
        <w:t>field</w:t>
      </w:r>
      <w:r w:rsidRPr="00E44E57">
        <w:rPr>
          <w:rFonts w:ascii="Apple Braille" w:hAnsi="Apple Braille"/>
          <w:sz w:val="22"/>
          <w:szCs w:val="22"/>
        </w:rPr>
        <w:t xml:space="preserve"> supervisor for an intern earning University of Arkansas academic credit, I understand that the work plan outlines the mutually agreed upon proposed activities which the intern will be responsible for fulfilling and which the site will be responsible for providing as a part of the experience. Changes to work plans are a normal part of any internship, and are permissible as long as the activities remain with a relevant learning focus and all parties agree to the changes. </w:t>
      </w:r>
      <w:r>
        <w:rPr>
          <w:rFonts w:ascii="Apple Braille" w:hAnsi="Apple Braille"/>
          <w:sz w:val="22"/>
          <w:szCs w:val="22"/>
        </w:rPr>
        <w:br/>
      </w:r>
    </w:p>
    <w:p w14:paraId="72521CBB" w14:textId="77777777" w:rsidR="0011748A" w:rsidRPr="00E44E57" w:rsidRDefault="0011748A" w:rsidP="0011748A">
      <w:pPr>
        <w:pStyle w:val="Default"/>
        <w:rPr>
          <w:rFonts w:ascii="Apple Braille" w:hAnsi="Apple Braille"/>
          <w:sz w:val="22"/>
          <w:szCs w:val="22"/>
        </w:rPr>
      </w:pPr>
      <w:r>
        <w:rPr>
          <w:rFonts w:ascii="Cambria" w:hAnsi="Cambria"/>
          <w:sz w:val="22"/>
          <w:szCs w:val="22"/>
        </w:rPr>
        <w:t>FIELD</w:t>
      </w:r>
      <w:r w:rsidRPr="00E44E57">
        <w:rPr>
          <w:rFonts w:ascii="Apple Braille" w:hAnsi="Apple Braille"/>
          <w:sz w:val="22"/>
          <w:szCs w:val="22"/>
        </w:rPr>
        <w:t xml:space="preserve"> SUPERVISOR: __________________________</w:t>
      </w:r>
    </w:p>
    <w:p w14:paraId="532524B9" w14:textId="77777777" w:rsidR="0011748A" w:rsidRDefault="0011748A" w:rsidP="0011748A">
      <w:pPr>
        <w:autoSpaceDE w:val="0"/>
        <w:autoSpaceDN w:val="0"/>
        <w:adjustRightInd w:val="0"/>
        <w:rPr>
          <w:rFonts w:ascii="Apple Braille" w:hAnsi="Apple Braille"/>
          <w:sz w:val="22"/>
          <w:szCs w:val="22"/>
        </w:rPr>
      </w:pPr>
      <w:r w:rsidRPr="00E44E57">
        <w:rPr>
          <w:rFonts w:ascii="Apple Braille" w:hAnsi="Apple Braille"/>
          <w:sz w:val="22"/>
          <w:szCs w:val="22"/>
        </w:rPr>
        <w:t>DATE: _______________________</w:t>
      </w:r>
    </w:p>
    <w:p w14:paraId="52FEB189" w14:textId="77777777" w:rsidR="0011748A" w:rsidRPr="007E22EF" w:rsidRDefault="0011748A" w:rsidP="0011748A">
      <w:pPr>
        <w:rPr>
          <w:rFonts w:ascii="Cambria" w:hAnsi="Cambria"/>
          <w:sz w:val="22"/>
          <w:szCs w:val="22"/>
        </w:rPr>
      </w:pPr>
      <w:r w:rsidRPr="00CD4878">
        <w:rPr>
          <w:rFonts w:ascii="Apple Braille" w:hAnsi="Apple Braille"/>
          <w:sz w:val="22"/>
          <w:szCs w:val="22"/>
        </w:rPr>
        <w:lastRenderedPageBreak/>
        <w:t xml:space="preserve">APPENDIX </w:t>
      </w:r>
      <w:r>
        <w:rPr>
          <w:rFonts w:ascii="Cambria" w:hAnsi="Cambria"/>
          <w:sz w:val="22"/>
          <w:szCs w:val="22"/>
        </w:rPr>
        <w:t>B</w:t>
      </w:r>
    </w:p>
    <w:p w14:paraId="0FEDB6EE" w14:textId="77777777" w:rsidR="0011748A" w:rsidRDefault="0011748A" w:rsidP="0011748A">
      <w:pPr>
        <w:autoSpaceDE w:val="0"/>
        <w:autoSpaceDN w:val="0"/>
        <w:adjustRightInd w:val="0"/>
        <w:rPr>
          <w:rFonts w:ascii="Apple Braille" w:hAnsi="Apple Braille" w:cs="Calibri"/>
          <w:color w:val="000000"/>
          <w:sz w:val="21"/>
          <w:szCs w:val="21"/>
        </w:rPr>
      </w:pPr>
    </w:p>
    <w:p w14:paraId="2D8F79FD" w14:textId="77777777" w:rsidR="0011748A" w:rsidRDefault="0011748A" w:rsidP="0011748A">
      <w:pPr>
        <w:jc w:val="center"/>
        <w:rPr>
          <w:rFonts w:ascii="Apple Braille" w:hAnsi="Apple Braille"/>
          <w:sz w:val="22"/>
          <w:szCs w:val="22"/>
        </w:rPr>
      </w:pPr>
      <w:r>
        <w:rPr>
          <w:rFonts w:ascii="Apple Braille" w:hAnsi="Apple Braille"/>
          <w:noProof/>
          <w:sz w:val="22"/>
          <w:szCs w:val="22"/>
        </w:rPr>
        <w:drawing>
          <wp:inline distT="0" distB="0" distL="0" distR="0" wp14:anchorId="00D9C125" wp14:editId="3CD35BC5">
            <wp:extent cx="2908300" cy="698500"/>
            <wp:effectExtent l="0" t="0" r="0" b="0"/>
            <wp:docPr id="9" name="Picture 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png"/>
                    <pic:cNvPicPr/>
                  </pic:nvPicPr>
                  <pic:blipFill>
                    <a:blip r:embed="rId62">
                      <a:extLst>
                        <a:ext uri="{28A0092B-C50C-407E-A947-70E740481C1C}">
                          <a14:useLocalDpi xmlns:a14="http://schemas.microsoft.com/office/drawing/2010/main" val="0"/>
                        </a:ext>
                      </a:extLst>
                    </a:blip>
                    <a:stretch>
                      <a:fillRect/>
                    </a:stretch>
                  </pic:blipFill>
                  <pic:spPr>
                    <a:xfrm>
                      <a:off x="0" y="0"/>
                      <a:ext cx="2908300" cy="698500"/>
                    </a:xfrm>
                    <a:prstGeom prst="rect">
                      <a:avLst/>
                    </a:prstGeom>
                  </pic:spPr>
                </pic:pic>
              </a:graphicData>
            </a:graphic>
          </wp:inline>
        </w:drawing>
      </w:r>
      <w:r>
        <w:rPr>
          <w:rFonts w:ascii="Apple Braille" w:hAnsi="Apple Braille"/>
          <w:sz w:val="22"/>
          <w:szCs w:val="22"/>
        </w:rPr>
        <w:t xml:space="preserve">              </w:t>
      </w:r>
    </w:p>
    <w:p w14:paraId="7447BB38" w14:textId="77777777" w:rsidR="0011748A" w:rsidRDefault="0011748A" w:rsidP="0011748A">
      <w:pPr>
        <w:rPr>
          <w:rFonts w:ascii="Apple Braille" w:hAnsi="Apple Braille"/>
          <w:sz w:val="22"/>
          <w:szCs w:val="22"/>
        </w:rPr>
      </w:pPr>
    </w:p>
    <w:p w14:paraId="7EE64B27" w14:textId="0C06981B" w:rsidR="0011748A" w:rsidRDefault="0011748A" w:rsidP="0011748A">
      <w:pPr>
        <w:jc w:val="center"/>
        <w:rPr>
          <w:rFonts w:ascii="Cambria" w:hAnsi="Cambria"/>
          <w:sz w:val="28"/>
          <w:szCs w:val="28"/>
        </w:rPr>
      </w:pPr>
      <w:r>
        <w:rPr>
          <w:rFonts w:ascii="Apple Braille" w:hAnsi="Apple Braille"/>
          <w:sz w:val="28"/>
          <w:szCs w:val="28"/>
        </w:rPr>
        <w:br/>
      </w:r>
      <w:r>
        <w:rPr>
          <w:rFonts w:ascii="Cambria" w:hAnsi="Cambria"/>
          <w:sz w:val="28"/>
          <w:szCs w:val="28"/>
        </w:rPr>
        <w:t>ARED 486V</w:t>
      </w:r>
      <w:r w:rsidRPr="00F50C44">
        <w:rPr>
          <w:rFonts w:ascii="Apple Braille" w:hAnsi="Apple Braille"/>
          <w:sz w:val="28"/>
          <w:szCs w:val="28"/>
        </w:rPr>
        <w:t xml:space="preserve"> INTERNSHIP </w:t>
      </w:r>
      <w:r>
        <w:rPr>
          <w:rFonts w:ascii="Cambria" w:hAnsi="Cambria"/>
          <w:sz w:val="28"/>
          <w:szCs w:val="28"/>
        </w:rPr>
        <w:t>EVALUATION FORM</w:t>
      </w:r>
    </w:p>
    <w:p w14:paraId="63DE0217" w14:textId="77777777" w:rsidR="0011748A" w:rsidRDefault="0011748A" w:rsidP="0011748A">
      <w:pPr>
        <w:rPr>
          <w:rFonts w:ascii="Cambria" w:hAnsi="Cambria"/>
          <w:sz w:val="28"/>
          <w:szCs w:val="28"/>
        </w:rPr>
      </w:pPr>
    </w:p>
    <w:p w14:paraId="57030DFC" w14:textId="77777777" w:rsidR="0011748A" w:rsidRDefault="0011748A" w:rsidP="0011748A">
      <w:pPr>
        <w:rPr>
          <w:rFonts w:ascii="Cambria" w:hAnsi="Cambria"/>
          <w:sz w:val="28"/>
          <w:szCs w:val="28"/>
        </w:rPr>
      </w:pPr>
    </w:p>
    <w:p w14:paraId="2B3C7063" w14:textId="77777777" w:rsidR="0011748A" w:rsidRPr="00DE5D2B" w:rsidRDefault="0011748A" w:rsidP="0011748A">
      <w:pPr>
        <w:rPr>
          <w:rFonts w:ascii="Cambria" w:hAnsi="Cambria"/>
        </w:rPr>
      </w:pPr>
      <w:r w:rsidRPr="00DE5D2B">
        <w:rPr>
          <w:rFonts w:ascii="Cambria" w:hAnsi="Cambria"/>
        </w:rPr>
        <w:t xml:space="preserve">Field supervisor: </w:t>
      </w:r>
    </w:p>
    <w:p w14:paraId="48B058C3" w14:textId="77777777" w:rsidR="0011748A" w:rsidRPr="00121AEF" w:rsidRDefault="0011748A" w:rsidP="0011748A">
      <w:pPr>
        <w:rPr>
          <w:rFonts w:ascii="Cambria" w:hAnsi="Cambria"/>
          <w:sz w:val="22"/>
          <w:szCs w:val="22"/>
        </w:rPr>
      </w:pPr>
    </w:p>
    <w:p w14:paraId="3049FFAA" w14:textId="77777777" w:rsidR="0011748A" w:rsidRPr="00DE5D2B" w:rsidRDefault="0011748A" w:rsidP="0011748A">
      <w:pPr>
        <w:pStyle w:val="ListParagraph"/>
        <w:numPr>
          <w:ilvl w:val="0"/>
          <w:numId w:val="18"/>
        </w:numPr>
        <w:contextualSpacing/>
        <w:rPr>
          <w:rFonts w:ascii="Cambria" w:hAnsi="Cambria"/>
          <w:sz w:val="22"/>
          <w:szCs w:val="22"/>
        </w:rPr>
      </w:pPr>
      <w:r w:rsidRPr="00DE5D2B">
        <w:rPr>
          <w:rFonts w:ascii="Cambria" w:hAnsi="Cambria"/>
          <w:sz w:val="22"/>
          <w:szCs w:val="22"/>
        </w:rPr>
        <w:t xml:space="preserve">On a scale of 1 to 5 (1-unsccessful 5-successful), how would you evaluate the intern’s performance in regards to the learning objectivities? </w:t>
      </w:r>
    </w:p>
    <w:p w14:paraId="21E1F9E5" w14:textId="77777777" w:rsidR="0011748A" w:rsidRPr="00DE5D2B" w:rsidRDefault="0011748A" w:rsidP="0011748A">
      <w:pPr>
        <w:rPr>
          <w:rFonts w:ascii="Cambria" w:hAnsi="Cambria"/>
          <w:sz w:val="22"/>
          <w:szCs w:val="22"/>
        </w:rPr>
      </w:pPr>
    </w:p>
    <w:p w14:paraId="753C9790" w14:textId="77777777" w:rsidR="0011748A" w:rsidRPr="00DE5D2B" w:rsidRDefault="0011748A" w:rsidP="0011748A">
      <w:pPr>
        <w:rPr>
          <w:rFonts w:ascii="Cambria" w:hAnsi="Cambria"/>
          <w:sz w:val="22"/>
          <w:szCs w:val="22"/>
        </w:rPr>
      </w:pPr>
    </w:p>
    <w:tbl>
      <w:tblPr>
        <w:tblStyle w:val="TableGrid"/>
        <w:tblW w:w="0" w:type="auto"/>
        <w:tblInd w:w="715" w:type="dxa"/>
        <w:tblLook w:val="04A0" w:firstRow="1" w:lastRow="0" w:firstColumn="1" w:lastColumn="0" w:noHBand="0" w:noVBand="1"/>
      </w:tblPr>
      <w:tblGrid>
        <w:gridCol w:w="5760"/>
        <w:gridCol w:w="2785"/>
      </w:tblGrid>
      <w:tr w:rsidR="0011748A" w:rsidRPr="00DE5D2B" w14:paraId="4F4E14B7" w14:textId="77777777" w:rsidTr="006F02B5">
        <w:trPr>
          <w:trHeight w:val="503"/>
        </w:trPr>
        <w:tc>
          <w:tcPr>
            <w:tcW w:w="5760" w:type="dxa"/>
          </w:tcPr>
          <w:p w14:paraId="308F5331" w14:textId="77777777" w:rsidR="0011748A" w:rsidRPr="00DE5D2B" w:rsidRDefault="0011748A" w:rsidP="006F02B5">
            <w:pPr>
              <w:rPr>
                <w:rFonts w:ascii="Cambria" w:hAnsi="Cambria"/>
                <w:sz w:val="22"/>
                <w:szCs w:val="22"/>
              </w:rPr>
            </w:pPr>
            <w:r w:rsidRPr="00DE5D2B">
              <w:rPr>
                <w:rFonts w:ascii="Cambria" w:hAnsi="Cambria"/>
                <w:sz w:val="22"/>
                <w:szCs w:val="22"/>
              </w:rPr>
              <w:t>Learning Objectives &amp; Activities</w:t>
            </w:r>
          </w:p>
        </w:tc>
        <w:tc>
          <w:tcPr>
            <w:tcW w:w="2785" w:type="dxa"/>
          </w:tcPr>
          <w:p w14:paraId="05775D97" w14:textId="77777777" w:rsidR="0011748A" w:rsidRPr="00DE5D2B" w:rsidRDefault="0011748A" w:rsidP="006F02B5">
            <w:pPr>
              <w:rPr>
                <w:rFonts w:ascii="Cambria" w:hAnsi="Cambria"/>
                <w:sz w:val="22"/>
                <w:szCs w:val="22"/>
              </w:rPr>
            </w:pPr>
            <w:r w:rsidRPr="00DE5D2B">
              <w:rPr>
                <w:rFonts w:ascii="Cambria" w:hAnsi="Cambria"/>
                <w:sz w:val="22"/>
                <w:szCs w:val="22"/>
              </w:rPr>
              <w:t>1 (unsuccessful) – 5 (successful)</w:t>
            </w:r>
          </w:p>
        </w:tc>
      </w:tr>
      <w:tr w:rsidR="0011748A" w:rsidRPr="00DE5D2B" w14:paraId="17652EF2" w14:textId="77777777" w:rsidTr="006F02B5">
        <w:trPr>
          <w:trHeight w:val="524"/>
        </w:trPr>
        <w:tc>
          <w:tcPr>
            <w:tcW w:w="5760" w:type="dxa"/>
          </w:tcPr>
          <w:p w14:paraId="017D866D" w14:textId="77777777" w:rsidR="0011748A" w:rsidRPr="00DE5D2B" w:rsidRDefault="0011748A" w:rsidP="006F02B5">
            <w:pPr>
              <w:rPr>
                <w:rFonts w:ascii="Cambria" w:hAnsi="Cambria"/>
                <w:sz w:val="22"/>
                <w:szCs w:val="22"/>
              </w:rPr>
            </w:pPr>
          </w:p>
        </w:tc>
        <w:tc>
          <w:tcPr>
            <w:tcW w:w="2785" w:type="dxa"/>
          </w:tcPr>
          <w:p w14:paraId="479AC430" w14:textId="77777777" w:rsidR="0011748A" w:rsidRPr="00DE5D2B" w:rsidRDefault="0011748A" w:rsidP="006F02B5">
            <w:pPr>
              <w:jc w:val="center"/>
              <w:rPr>
                <w:rFonts w:ascii="Cambria" w:hAnsi="Cambria"/>
                <w:sz w:val="22"/>
                <w:szCs w:val="22"/>
              </w:rPr>
            </w:pPr>
            <w:r w:rsidRPr="00DE5D2B">
              <w:rPr>
                <w:rFonts w:ascii="Cambria" w:hAnsi="Cambria"/>
                <w:sz w:val="22"/>
                <w:szCs w:val="22"/>
              </w:rPr>
              <w:t>1       2        3        4         5</w:t>
            </w:r>
          </w:p>
        </w:tc>
      </w:tr>
      <w:tr w:rsidR="0011748A" w:rsidRPr="00DE5D2B" w14:paraId="7934ED0D" w14:textId="77777777" w:rsidTr="006F02B5">
        <w:trPr>
          <w:trHeight w:val="503"/>
        </w:trPr>
        <w:tc>
          <w:tcPr>
            <w:tcW w:w="5760" w:type="dxa"/>
          </w:tcPr>
          <w:p w14:paraId="1FC6C020" w14:textId="77777777" w:rsidR="0011748A" w:rsidRPr="00DE5D2B" w:rsidRDefault="0011748A" w:rsidP="006F02B5">
            <w:pPr>
              <w:rPr>
                <w:rFonts w:ascii="Cambria" w:hAnsi="Cambria"/>
                <w:sz w:val="22"/>
                <w:szCs w:val="22"/>
              </w:rPr>
            </w:pPr>
          </w:p>
        </w:tc>
        <w:tc>
          <w:tcPr>
            <w:tcW w:w="2785" w:type="dxa"/>
          </w:tcPr>
          <w:p w14:paraId="26C546AC" w14:textId="77777777" w:rsidR="0011748A" w:rsidRPr="00DE5D2B" w:rsidRDefault="0011748A" w:rsidP="006F02B5">
            <w:pPr>
              <w:jc w:val="center"/>
              <w:rPr>
                <w:rFonts w:ascii="Cambria" w:hAnsi="Cambria"/>
                <w:sz w:val="22"/>
                <w:szCs w:val="22"/>
              </w:rPr>
            </w:pPr>
            <w:r w:rsidRPr="00DE5D2B">
              <w:rPr>
                <w:rFonts w:ascii="Cambria" w:hAnsi="Cambria"/>
                <w:sz w:val="22"/>
                <w:szCs w:val="22"/>
              </w:rPr>
              <w:t>1       2        3        4         5</w:t>
            </w:r>
          </w:p>
        </w:tc>
      </w:tr>
      <w:tr w:rsidR="0011748A" w:rsidRPr="00DE5D2B" w14:paraId="217B0103" w14:textId="77777777" w:rsidTr="006F02B5">
        <w:trPr>
          <w:trHeight w:val="503"/>
        </w:trPr>
        <w:tc>
          <w:tcPr>
            <w:tcW w:w="5760" w:type="dxa"/>
          </w:tcPr>
          <w:p w14:paraId="7E77113E" w14:textId="77777777" w:rsidR="0011748A" w:rsidRPr="00DE5D2B" w:rsidRDefault="0011748A" w:rsidP="006F02B5">
            <w:pPr>
              <w:rPr>
                <w:rFonts w:ascii="Cambria" w:hAnsi="Cambria"/>
                <w:sz w:val="22"/>
                <w:szCs w:val="22"/>
              </w:rPr>
            </w:pPr>
          </w:p>
        </w:tc>
        <w:tc>
          <w:tcPr>
            <w:tcW w:w="2785" w:type="dxa"/>
          </w:tcPr>
          <w:p w14:paraId="38DD6BBD" w14:textId="77777777" w:rsidR="0011748A" w:rsidRPr="00DE5D2B" w:rsidRDefault="0011748A" w:rsidP="006F02B5">
            <w:pPr>
              <w:jc w:val="center"/>
              <w:rPr>
                <w:rFonts w:ascii="Cambria" w:hAnsi="Cambria"/>
                <w:sz w:val="22"/>
                <w:szCs w:val="22"/>
              </w:rPr>
            </w:pPr>
            <w:r w:rsidRPr="00DE5D2B">
              <w:rPr>
                <w:rFonts w:ascii="Cambria" w:hAnsi="Cambria"/>
                <w:sz w:val="22"/>
                <w:szCs w:val="22"/>
              </w:rPr>
              <w:t>1       2        3        4         5</w:t>
            </w:r>
          </w:p>
        </w:tc>
      </w:tr>
      <w:tr w:rsidR="0011748A" w:rsidRPr="00DE5D2B" w14:paraId="4B5498B6" w14:textId="77777777" w:rsidTr="006F02B5">
        <w:trPr>
          <w:trHeight w:val="524"/>
        </w:trPr>
        <w:tc>
          <w:tcPr>
            <w:tcW w:w="5760" w:type="dxa"/>
          </w:tcPr>
          <w:p w14:paraId="06E29148" w14:textId="77777777" w:rsidR="0011748A" w:rsidRPr="00DE5D2B" w:rsidRDefault="0011748A" w:rsidP="006F02B5">
            <w:pPr>
              <w:rPr>
                <w:rFonts w:ascii="Cambria" w:hAnsi="Cambria"/>
                <w:sz w:val="22"/>
                <w:szCs w:val="22"/>
              </w:rPr>
            </w:pPr>
          </w:p>
        </w:tc>
        <w:tc>
          <w:tcPr>
            <w:tcW w:w="2785" w:type="dxa"/>
          </w:tcPr>
          <w:p w14:paraId="3CEC2BAE" w14:textId="77777777" w:rsidR="0011748A" w:rsidRPr="00DE5D2B" w:rsidRDefault="0011748A" w:rsidP="006F02B5">
            <w:pPr>
              <w:jc w:val="center"/>
              <w:rPr>
                <w:rFonts w:ascii="Cambria" w:hAnsi="Cambria"/>
                <w:sz w:val="22"/>
                <w:szCs w:val="22"/>
              </w:rPr>
            </w:pPr>
            <w:r w:rsidRPr="00DE5D2B">
              <w:rPr>
                <w:rFonts w:ascii="Cambria" w:hAnsi="Cambria"/>
                <w:sz w:val="22"/>
                <w:szCs w:val="22"/>
              </w:rPr>
              <w:t>1       2        3        4         5</w:t>
            </w:r>
          </w:p>
        </w:tc>
      </w:tr>
      <w:tr w:rsidR="0011748A" w:rsidRPr="00DE5D2B" w14:paraId="14561220" w14:textId="77777777" w:rsidTr="006F02B5">
        <w:trPr>
          <w:trHeight w:val="503"/>
        </w:trPr>
        <w:tc>
          <w:tcPr>
            <w:tcW w:w="5760" w:type="dxa"/>
          </w:tcPr>
          <w:p w14:paraId="07736A8B" w14:textId="77777777" w:rsidR="0011748A" w:rsidRPr="00DE5D2B" w:rsidRDefault="0011748A" w:rsidP="006F02B5">
            <w:pPr>
              <w:rPr>
                <w:rFonts w:ascii="Cambria" w:hAnsi="Cambria"/>
                <w:sz w:val="22"/>
                <w:szCs w:val="22"/>
              </w:rPr>
            </w:pPr>
          </w:p>
        </w:tc>
        <w:tc>
          <w:tcPr>
            <w:tcW w:w="2785" w:type="dxa"/>
          </w:tcPr>
          <w:p w14:paraId="71CB039A" w14:textId="77777777" w:rsidR="0011748A" w:rsidRPr="00DE5D2B" w:rsidRDefault="0011748A" w:rsidP="006F02B5">
            <w:pPr>
              <w:jc w:val="center"/>
              <w:rPr>
                <w:rFonts w:ascii="Cambria" w:hAnsi="Cambria"/>
                <w:sz w:val="22"/>
                <w:szCs w:val="22"/>
              </w:rPr>
            </w:pPr>
            <w:r w:rsidRPr="00DE5D2B">
              <w:rPr>
                <w:rFonts w:ascii="Cambria" w:hAnsi="Cambria"/>
                <w:sz w:val="22"/>
                <w:szCs w:val="22"/>
              </w:rPr>
              <w:t>1       2        3        4         5</w:t>
            </w:r>
          </w:p>
        </w:tc>
      </w:tr>
    </w:tbl>
    <w:p w14:paraId="45020DBF" w14:textId="77777777" w:rsidR="0011748A" w:rsidRPr="00DE5D2B" w:rsidRDefault="0011748A" w:rsidP="0011748A">
      <w:pPr>
        <w:rPr>
          <w:rFonts w:ascii="Cambria" w:hAnsi="Cambria"/>
          <w:sz w:val="22"/>
          <w:szCs w:val="22"/>
        </w:rPr>
      </w:pPr>
    </w:p>
    <w:p w14:paraId="7AD63418" w14:textId="77777777" w:rsidR="0011748A" w:rsidRPr="00DE5D2B" w:rsidRDefault="0011748A" w:rsidP="0011748A">
      <w:pPr>
        <w:ind w:firstLine="720"/>
        <w:rPr>
          <w:rFonts w:ascii="Cambria" w:hAnsi="Cambria"/>
          <w:sz w:val="22"/>
          <w:szCs w:val="22"/>
        </w:rPr>
      </w:pPr>
      <w:r w:rsidRPr="00DE5D2B">
        <w:rPr>
          <w:rFonts w:ascii="Cambria" w:hAnsi="Cambria"/>
          <w:sz w:val="22"/>
          <w:szCs w:val="22"/>
        </w:rPr>
        <w:t xml:space="preserve">Note: </w:t>
      </w:r>
    </w:p>
    <w:p w14:paraId="06998983" w14:textId="77777777" w:rsidR="0011748A" w:rsidRPr="00DE5D2B" w:rsidRDefault="0011748A" w:rsidP="0011748A">
      <w:pPr>
        <w:rPr>
          <w:rFonts w:ascii="Cambria" w:hAnsi="Cambria"/>
          <w:sz w:val="22"/>
          <w:szCs w:val="22"/>
        </w:rPr>
      </w:pPr>
    </w:p>
    <w:p w14:paraId="4B3D25C1" w14:textId="77777777" w:rsidR="0011748A" w:rsidRPr="00DE5D2B" w:rsidRDefault="0011748A" w:rsidP="0011748A">
      <w:pPr>
        <w:rPr>
          <w:rFonts w:ascii="Cambria" w:hAnsi="Cambria"/>
          <w:sz w:val="22"/>
          <w:szCs w:val="22"/>
        </w:rPr>
      </w:pPr>
    </w:p>
    <w:p w14:paraId="03DE3BAD" w14:textId="77777777" w:rsidR="0011748A" w:rsidRPr="00DE5D2B" w:rsidRDefault="0011748A" w:rsidP="0011748A">
      <w:pPr>
        <w:rPr>
          <w:rFonts w:ascii="Cambria" w:hAnsi="Cambria"/>
          <w:sz w:val="22"/>
          <w:szCs w:val="22"/>
        </w:rPr>
      </w:pPr>
    </w:p>
    <w:p w14:paraId="67B91CDD" w14:textId="7FA41829" w:rsidR="0011748A" w:rsidRPr="006771AD" w:rsidRDefault="0011748A" w:rsidP="0011748A">
      <w:pPr>
        <w:pStyle w:val="ListParagraph"/>
        <w:spacing w:line="360" w:lineRule="auto"/>
        <w:rPr>
          <w:rFonts w:ascii="Verdana" w:hAnsi="Verdana"/>
        </w:rPr>
      </w:pPr>
      <w:r w:rsidRPr="00DE5D2B">
        <w:rPr>
          <w:rFonts w:ascii="Cambria" w:hAnsi="Cambria"/>
          <w:sz w:val="22"/>
          <w:szCs w:val="22"/>
        </w:rPr>
        <w:t>On a scale of 1 to 5 (1-unsccessful 5-successful), how would you evaluate the intern’s professionalism? Please provide any suggestions or comments</w:t>
      </w:r>
    </w:p>
    <w:sectPr w:rsidR="0011748A" w:rsidRPr="006771AD" w:rsidSect="004D7F90">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74591" w14:textId="77777777" w:rsidR="00D66465" w:rsidRDefault="00D66465" w:rsidP="00973E1E">
      <w:r>
        <w:separator/>
      </w:r>
    </w:p>
  </w:endnote>
  <w:endnote w:type="continuationSeparator" w:id="0">
    <w:p w14:paraId="75240E4D" w14:textId="77777777" w:rsidR="00D66465" w:rsidRDefault="00D66465" w:rsidP="0097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MT">
    <w:altName w:val="Cambria"/>
    <w:panose1 w:val="020B0604020202020204"/>
    <w:charset w:val="00"/>
    <w:family w:val="roman"/>
    <w:notTrueType/>
    <w:pitch w:val="default"/>
  </w:font>
  <w:font w:name="Times">
    <w:altName w:val="﷽﷽﷽﷽﷽﷽莽酒"/>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ple Braille Pinpoint 8 Dot">
    <w:altName w:val="﷽﷽﷽﷽﷽﷽﷽﷽aille Pinpoint 8 Dot"/>
    <w:panose1 w:val="05000000000000000000"/>
    <w:charset w:val="00"/>
    <w:family w:val="decorative"/>
    <w:pitch w:val="variable"/>
    <w:sig w:usb0="80000043" w:usb1="00000000" w:usb2="00040000" w:usb3="00000000" w:csb0="00000001" w:csb1="00000000"/>
  </w:font>
  <w:font w:name="Ayuthaya">
    <w:altName w:val="﷽﷽﷽﷽﷽﷽﷽﷽"/>
    <w:panose1 w:val="00000400000000000000"/>
    <w:charset w:val="DE"/>
    <w:family w:val="auto"/>
    <w:pitch w:val="variable"/>
    <w:sig w:usb0="A10002FF" w:usb1="5000204A" w:usb2="00000020" w:usb3="00000000" w:csb0="00010197"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aille"/>
    <w:panose1 w:val="05000000000000000000"/>
    <w:charset w:val="00"/>
    <w:family w:val="decorative"/>
    <w:pitch w:val="variable"/>
    <w:sig w:usb0="80000043" w:usb1="00000000" w:usb2="0004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21EA" w14:textId="77777777" w:rsidR="00390920" w:rsidRDefault="00390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C300" w14:textId="77777777" w:rsidR="00390920" w:rsidRDefault="00390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5B34" w14:textId="3A6D2401" w:rsidR="00050698" w:rsidRPr="0011748A" w:rsidRDefault="00050698" w:rsidP="0011748A">
    <w:pPr>
      <w:rPr>
        <w:rFonts w:ascii="Avenir Book" w:hAnsi="Avenir Book"/>
        <w:sz w:val="20"/>
        <w:szCs w:val="20"/>
      </w:rPr>
    </w:pPr>
    <w:r w:rsidRPr="0011748A">
      <w:rPr>
        <w:rFonts w:ascii="Avenir Book" w:hAnsi="Avenir Book"/>
        <w:sz w:val="20"/>
        <w:szCs w:val="20"/>
      </w:rPr>
      <w:t xml:space="preserve">Last Updated: </w:t>
    </w:r>
    <w:r w:rsidR="00390920">
      <w:rPr>
        <w:rFonts w:ascii="Avenir Book" w:hAnsi="Avenir Book"/>
        <w:sz w:val="20"/>
        <w:szCs w:val="20"/>
      </w:rPr>
      <w:t>8</w:t>
    </w:r>
    <w:r w:rsidRPr="0011748A">
      <w:rPr>
        <w:rFonts w:ascii="Avenir Book" w:hAnsi="Avenir Book"/>
        <w:sz w:val="20"/>
        <w:szCs w:val="20"/>
      </w:rPr>
      <w:t>/</w:t>
    </w:r>
    <w:r w:rsidR="0033052A">
      <w:rPr>
        <w:rFonts w:ascii="Avenir Book" w:hAnsi="Avenir Book"/>
        <w:sz w:val="20"/>
        <w:szCs w:val="20"/>
      </w:rPr>
      <w:t>30</w:t>
    </w:r>
    <w:r w:rsidRPr="0011748A">
      <w:rPr>
        <w:rFonts w:ascii="Avenir Book" w:hAnsi="Avenir Book"/>
        <w:sz w:val="20"/>
        <w:szCs w:val="20"/>
      </w:rPr>
      <w:t>/202</w:t>
    </w:r>
    <w:r w:rsidR="0033052A">
      <w:rPr>
        <w:rFonts w:ascii="Avenir Book" w:hAnsi="Avenir Book"/>
        <w:sz w:val="20"/>
        <w:szCs w:val="20"/>
      </w:rPr>
      <w:t>1</w:t>
    </w:r>
  </w:p>
  <w:p w14:paraId="26FE626F" w14:textId="77777777" w:rsidR="00050698" w:rsidRDefault="0005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41C8F" w14:textId="77777777" w:rsidR="00D66465" w:rsidRDefault="00D66465" w:rsidP="00973E1E">
      <w:r>
        <w:separator/>
      </w:r>
    </w:p>
  </w:footnote>
  <w:footnote w:type="continuationSeparator" w:id="0">
    <w:p w14:paraId="2C072266" w14:textId="77777777" w:rsidR="00D66465" w:rsidRDefault="00D66465" w:rsidP="0097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5614739"/>
      <w:docPartObj>
        <w:docPartGallery w:val="Page Numbers (Top of Page)"/>
        <w:docPartUnique/>
      </w:docPartObj>
    </w:sdtPr>
    <w:sdtEndPr>
      <w:rPr>
        <w:rStyle w:val="PageNumber"/>
      </w:rPr>
    </w:sdtEndPr>
    <w:sdtContent>
      <w:p w14:paraId="287C7F8A" w14:textId="606F17DC" w:rsidR="00050698" w:rsidRDefault="00050698" w:rsidP="00F82F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B3BA8" w14:textId="77777777" w:rsidR="00050698" w:rsidRDefault="00050698" w:rsidP="004D7F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Verdana" w:hAnsi="Verdana"/>
        <w:i/>
        <w:iCs/>
        <w:sz w:val="22"/>
        <w:szCs w:val="22"/>
      </w:rPr>
      <w:id w:val="-1863979619"/>
      <w:docPartObj>
        <w:docPartGallery w:val="Page Numbers (Top of Page)"/>
        <w:docPartUnique/>
      </w:docPartObj>
    </w:sdtPr>
    <w:sdtEndPr>
      <w:rPr>
        <w:rStyle w:val="PageNumber"/>
      </w:rPr>
    </w:sdtEndPr>
    <w:sdtContent>
      <w:p w14:paraId="0DEBCCEF" w14:textId="44659A24" w:rsidR="00050698" w:rsidRPr="00143DD3" w:rsidRDefault="00050698" w:rsidP="00F82FFD">
        <w:pPr>
          <w:pStyle w:val="Header"/>
          <w:framePr w:wrap="none" w:vAnchor="text" w:hAnchor="margin" w:xAlign="right" w:y="1"/>
          <w:rPr>
            <w:rStyle w:val="PageNumber"/>
            <w:rFonts w:ascii="Verdana" w:hAnsi="Verdana"/>
            <w:i/>
            <w:iCs/>
            <w:sz w:val="22"/>
            <w:szCs w:val="22"/>
          </w:rPr>
        </w:pPr>
        <w:r w:rsidRPr="00143DD3">
          <w:rPr>
            <w:rStyle w:val="PageNumber"/>
            <w:rFonts w:ascii="Verdana" w:hAnsi="Verdana"/>
            <w:i/>
            <w:iCs/>
            <w:sz w:val="22"/>
            <w:szCs w:val="22"/>
          </w:rPr>
          <w:fldChar w:fldCharType="begin"/>
        </w:r>
        <w:r w:rsidRPr="00143DD3">
          <w:rPr>
            <w:rStyle w:val="PageNumber"/>
            <w:rFonts w:ascii="Verdana" w:hAnsi="Verdana"/>
            <w:i/>
            <w:iCs/>
            <w:sz w:val="22"/>
            <w:szCs w:val="22"/>
          </w:rPr>
          <w:instrText xml:space="preserve"> PAGE </w:instrText>
        </w:r>
        <w:r w:rsidRPr="00143DD3">
          <w:rPr>
            <w:rStyle w:val="PageNumber"/>
            <w:rFonts w:ascii="Verdana" w:hAnsi="Verdana"/>
            <w:i/>
            <w:iCs/>
            <w:sz w:val="22"/>
            <w:szCs w:val="22"/>
          </w:rPr>
          <w:fldChar w:fldCharType="separate"/>
        </w:r>
        <w:r>
          <w:rPr>
            <w:rStyle w:val="PageNumber"/>
            <w:rFonts w:ascii="Verdana" w:hAnsi="Verdana"/>
            <w:i/>
            <w:iCs/>
            <w:noProof/>
            <w:sz w:val="22"/>
            <w:szCs w:val="22"/>
          </w:rPr>
          <w:t>10</w:t>
        </w:r>
        <w:r w:rsidRPr="00143DD3">
          <w:rPr>
            <w:rStyle w:val="PageNumber"/>
            <w:rFonts w:ascii="Verdana" w:hAnsi="Verdana"/>
            <w:i/>
            <w:iCs/>
            <w:sz w:val="22"/>
            <w:szCs w:val="22"/>
          </w:rPr>
          <w:fldChar w:fldCharType="end"/>
        </w:r>
      </w:p>
    </w:sdtContent>
  </w:sdt>
  <w:p w14:paraId="360F8EF3" w14:textId="081312CC" w:rsidR="00050698" w:rsidRPr="00143DD3" w:rsidRDefault="00050698" w:rsidP="004D7F90">
    <w:pPr>
      <w:pStyle w:val="Header"/>
      <w:ind w:right="360"/>
      <w:rPr>
        <w:rFonts w:ascii="Verdana" w:hAnsi="Verdana"/>
        <w:i/>
        <w:iCs/>
        <w:sz w:val="22"/>
        <w:szCs w:val="22"/>
      </w:rPr>
    </w:pPr>
    <w:r w:rsidRPr="00143DD3">
      <w:rPr>
        <w:rFonts w:ascii="Verdana" w:hAnsi="Verdana"/>
        <w:i/>
        <w:iCs/>
        <w:sz w:val="22"/>
        <w:szCs w:val="22"/>
      </w:rPr>
      <w:t xml:space="preserve">BFA in Art Education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52653" w14:textId="77777777" w:rsidR="00390920" w:rsidRDefault="00390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B5ADEC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69F7EE2"/>
    <w:multiLevelType w:val="hybridMultilevel"/>
    <w:tmpl w:val="1B68E0C4"/>
    <w:lvl w:ilvl="0" w:tplc="09B017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70D0156"/>
    <w:multiLevelType w:val="multilevel"/>
    <w:tmpl w:val="D5D4C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57994"/>
    <w:multiLevelType w:val="hybridMultilevel"/>
    <w:tmpl w:val="279A8E1C"/>
    <w:lvl w:ilvl="0" w:tplc="DB4EC0CE">
      <w:start w:val="11"/>
      <w:numFmt w:val="bullet"/>
      <w:lvlText w:val="-"/>
      <w:lvlJc w:val="left"/>
      <w:pPr>
        <w:ind w:left="1800" w:hanging="360"/>
      </w:pPr>
      <w:rPr>
        <w:rFonts w:ascii="Avenir Book" w:eastAsia="Times New Roman" w:hAnsi="Avenir Book" w:cs="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C81460"/>
    <w:multiLevelType w:val="multilevel"/>
    <w:tmpl w:val="AD7A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52147"/>
    <w:multiLevelType w:val="hybridMultilevel"/>
    <w:tmpl w:val="626AE0C8"/>
    <w:lvl w:ilvl="0" w:tplc="FFFFFFF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A12130"/>
    <w:multiLevelType w:val="hybridMultilevel"/>
    <w:tmpl w:val="3B56E16A"/>
    <w:lvl w:ilvl="0" w:tplc="83F4A02E">
      <w:start w:val="1"/>
      <w:numFmt w:val="bullet"/>
      <w:lvlText w:val=""/>
      <w:lvlJc w:val="left"/>
      <w:pPr>
        <w:tabs>
          <w:tab w:val="num" w:pos="720"/>
        </w:tabs>
        <w:ind w:left="720" w:hanging="360"/>
      </w:pPr>
      <w:rPr>
        <w:rFonts w:ascii="Symbol" w:hAnsi="Symbol" w:hint="default"/>
        <w:sz w:val="20"/>
      </w:rPr>
    </w:lvl>
    <w:lvl w:ilvl="1" w:tplc="B6A427F8">
      <w:numFmt w:val="bullet"/>
      <w:lvlText w:val="•"/>
      <w:lvlJc w:val="left"/>
      <w:pPr>
        <w:ind w:left="1800" w:hanging="720"/>
      </w:pPr>
      <w:rPr>
        <w:rFonts w:ascii="SymbolMT" w:eastAsia="Times New Roman" w:hAnsi="SymbolMT" w:cs="Times New Roman" w:hint="default"/>
      </w:rPr>
    </w:lvl>
    <w:lvl w:ilvl="2" w:tplc="E2B6E70C" w:tentative="1">
      <w:start w:val="1"/>
      <w:numFmt w:val="bullet"/>
      <w:lvlText w:val=""/>
      <w:lvlJc w:val="left"/>
      <w:pPr>
        <w:tabs>
          <w:tab w:val="num" w:pos="2160"/>
        </w:tabs>
        <w:ind w:left="2160" w:hanging="360"/>
      </w:pPr>
      <w:rPr>
        <w:rFonts w:ascii="Symbol" w:hAnsi="Symbol" w:hint="default"/>
        <w:sz w:val="20"/>
      </w:rPr>
    </w:lvl>
    <w:lvl w:ilvl="3" w:tplc="35F46488" w:tentative="1">
      <w:start w:val="1"/>
      <w:numFmt w:val="bullet"/>
      <w:lvlText w:val=""/>
      <w:lvlJc w:val="left"/>
      <w:pPr>
        <w:tabs>
          <w:tab w:val="num" w:pos="2880"/>
        </w:tabs>
        <w:ind w:left="2880" w:hanging="360"/>
      </w:pPr>
      <w:rPr>
        <w:rFonts w:ascii="Symbol" w:hAnsi="Symbol" w:hint="default"/>
        <w:sz w:val="20"/>
      </w:rPr>
    </w:lvl>
    <w:lvl w:ilvl="4" w:tplc="130AA2A6" w:tentative="1">
      <w:start w:val="1"/>
      <w:numFmt w:val="bullet"/>
      <w:lvlText w:val=""/>
      <w:lvlJc w:val="left"/>
      <w:pPr>
        <w:tabs>
          <w:tab w:val="num" w:pos="3600"/>
        </w:tabs>
        <w:ind w:left="3600" w:hanging="360"/>
      </w:pPr>
      <w:rPr>
        <w:rFonts w:ascii="Symbol" w:hAnsi="Symbol" w:hint="default"/>
        <w:sz w:val="20"/>
      </w:rPr>
    </w:lvl>
    <w:lvl w:ilvl="5" w:tplc="68BA3058" w:tentative="1">
      <w:start w:val="1"/>
      <w:numFmt w:val="bullet"/>
      <w:lvlText w:val=""/>
      <w:lvlJc w:val="left"/>
      <w:pPr>
        <w:tabs>
          <w:tab w:val="num" w:pos="4320"/>
        </w:tabs>
        <w:ind w:left="4320" w:hanging="360"/>
      </w:pPr>
      <w:rPr>
        <w:rFonts w:ascii="Symbol" w:hAnsi="Symbol" w:hint="default"/>
        <w:sz w:val="20"/>
      </w:rPr>
    </w:lvl>
    <w:lvl w:ilvl="6" w:tplc="287A4200" w:tentative="1">
      <w:start w:val="1"/>
      <w:numFmt w:val="bullet"/>
      <w:lvlText w:val=""/>
      <w:lvlJc w:val="left"/>
      <w:pPr>
        <w:tabs>
          <w:tab w:val="num" w:pos="5040"/>
        </w:tabs>
        <w:ind w:left="5040" w:hanging="360"/>
      </w:pPr>
      <w:rPr>
        <w:rFonts w:ascii="Symbol" w:hAnsi="Symbol" w:hint="default"/>
        <w:sz w:val="20"/>
      </w:rPr>
    </w:lvl>
    <w:lvl w:ilvl="7" w:tplc="5E0E9302" w:tentative="1">
      <w:start w:val="1"/>
      <w:numFmt w:val="bullet"/>
      <w:lvlText w:val=""/>
      <w:lvlJc w:val="left"/>
      <w:pPr>
        <w:tabs>
          <w:tab w:val="num" w:pos="5760"/>
        </w:tabs>
        <w:ind w:left="5760" w:hanging="360"/>
      </w:pPr>
      <w:rPr>
        <w:rFonts w:ascii="Symbol" w:hAnsi="Symbol" w:hint="default"/>
        <w:sz w:val="20"/>
      </w:rPr>
    </w:lvl>
    <w:lvl w:ilvl="8" w:tplc="5DDC3A6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56177"/>
    <w:multiLevelType w:val="hybridMultilevel"/>
    <w:tmpl w:val="9AC4CE70"/>
    <w:lvl w:ilvl="0" w:tplc="E66A113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084B08"/>
    <w:multiLevelType w:val="hybridMultilevel"/>
    <w:tmpl w:val="744E61B6"/>
    <w:lvl w:ilvl="0" w:tplc="6BFC0896">
      <w:start w:val="1"/>
      <w:numFmt w:val="decimal"/>
      <w:lvlText w:val="%1."/>
      <w:lvlJc w:val="left"/>
      <w:pPr>
        <w:tabs>
          <w:tab w:val="num" w:pos="1080"/>
        </w:tabs>
        <w:ind w:left="1080" w:hanging="360"/>
      </w:pPr>
    </w:lvl>
    <w:lvl w:ilvl="1" w:tplc="BEEAC384" w:tentative="1">
      <w:start w:val="1"/>
      <w:numFmt w:val="decimal"/>
      <w:lvlText w:val="%2."/>
      <w:lvlJc w:val="left"/>
      <w:pPr>
        <w:tabs>
          <w:tab w:val="num" w:pos="1800"/>
        </w:tabs>
        <w:ind w:left="1800" w:hanging="360"/>
      </w:pPr>
    </w:lvl>
    <w:lvl w:ilvl="2" w:tplc="26ECA1FA" w:tentative="1">
      <w:start w:val="1"/>
      <w:numFmt w:val="decimal"/>
      <w:lvlText w:val="%3."/>
      <w:lvlJc w:val="left"/>
      <w:pPr>
        <w:tabs>
          <w:tab w:val="num" w:pos="2520"/>
        </w:tabs>
        <w:ind w:left="2520" w:hanging="360"/>
      </w:pPr>
    </w:lvl>
    <w:lvl w:ilvl="3" w:tplc="90B85C5C" w:tentative="1">
      <w:start w:val="1"/>
      <w:numFmt w:val="decimal"/>
      <w:lvlText w:val="%4."/>
      <w:lvlJc w:val="left"/>
      <w:pPr>
        <w:tabs>
          <w:tab w:val="num" w:pos="3240"/>
        </w:tabs>
        <w:ind w:left="3240" w:hanging="360"/>
      </w:pPr>
    </w:lvl>
    <w:lvl w:ilvl="4" w:tplc="BDFCE73E" w:tentative="1">
      <w:start w:val="1"/>
      <w:numFmt w:val="decimal"/>
      <w:lvlText w:val="%5."/>
      <w:lvlJc w:val="left"/>
      <w:pPr>
        <w:tabs>
          <w:tab w:val="num" w:pos="3960"/>
        </w:tabs>
        <w:ind w:left="3960" w:hanging="360"/>
      </w:pPr>
    </w:lvl>
    <w:lvl w:ilvl="5" w:tplc="E39EB49C" w:tentative="1">
      <w:start w:val="1"/>
      <w:numFmt w:val="decimal"/>
      <w:lvlText w:val="%6."/>
      <w:lvlJc w:val="left"/>
      <w:pPr>
        <w:tabs>
          <w:tab w:val="num" w:pos="4680"/>
        </w:tabs>
        <w:ind w:left="4680" w:hanging="360"/>
      </w:pPr>
    </w:lvl>
    <w:lvl w:ilvl="6" w:tplc="52F043FE" w:tentative="1">
      <w:start w:val="1"/>
      <w:numFmt w:val="decimal"/>
      <w:lvlText w:val="%7."/>
      <w:lvlJc w:val="left"/>
      <w:pPr>
        <w:tabs>
          <w:tab w:val="num" w:pos="5400"/>
        </w:tabs>
        <w:ind w:left="5400" w:hanging="360"/>
      </w:pPr>
    </w:lvl>
    <w:lvl w:ilvl="7" w:tplc="C60C3D3E" w:tentative="1">
      <w:start w:val="1"/>
      <w:numFmt w:val="decimal"/>
      <w:lvlText w:val="%8."/>
      <w:lvlJc w:val="left"/>
      <w:pPr>
        <w:tabs>
          <w:tab w:val="num" w:pos="6120"/>
        </w:tabs>
        <w:ind w:left="6120" w:hanging="360"/>
      </w:pPr>
    </w:lvl>
    <w:lvl w:ilvl="8" w:tplc="D7F44A5A" w:tentative="1">
      <w:start w:val="1"/>
      <w:numFmt w:val="decimal"/>
      <w:lvlText w:val="%9."/>
      <w:lvlJc w:val="left"/>
      <w:pPr>
        <w:tabs>
          <w:tab w:val="num" w:pos="6840"/>
        </w:tabs>
        <w:ind w:left="6840" w:hanging="360"/>
      </w:pPr>
    </w:lvl>
  </w:abstractNum>
  <w:abstractNum w:abstractNumId="9" w15:restartNumberingAfterBreak="0">
    <w:nsid w:val="2E2E4C54"/>
    <w:multiLevelType w:val="hybridMultilevel"/>
    <w:tmpl w:val="4C9C7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E17FB"/>
    <w:multiLevelType w:val="hybridMultilevel"/>
    <w:tmpl w:val="63C282EA"/>
    <w:lvl w:ilvl="0" w:tplc="9C76C2B2">
      <w:start w:val="1"/>
      <w:numFmt w:val="bullet"/>
      <w:lvlText w:val=""/>
      <w:lvlJc w:val="left"/>
      <w:pPr>
        <w:tabs>
          <w:tab w:val="num" w:pos="720"/>
        </w:tabs>
        <w:ind w:left="720" w:hanging="360"/>
      </w:pPr>
      <w:rPr>
        <w:rFonts w:ascii="Symbol" w:hAnsi="Symbol" w:hint="default"/>
        <w:sz w:val="20"/>
      </w:rPr>
    </w:lvl>
    <w:lvl w:ilvl="1" w:tplc="B922D5E6" w:tentative="1">
      <w:start w:val="1"/>
      <w:numFmt w:val="bullet"/>
      <w:lvlText w:val="o"/>
      <w:lvlJc w:val="left"/>
      <w:pPr>
        <w:tabs>
          <w:tab w:val="num" w:pos="1440"/>
        </w:tabs>
        <w:ind w:left="1440" w:hanging="360"/>
      </w:pPr>
      <w:rPr>
        <w:rFonts w:ascii="Courier New" w:hAnsi="Courier New" w:hint="default"/>
        <w:sz w:val="20"/>
      </w:rPr>
    </w:lvl>
    <w:lvl w:ilvl="2" w:tplc="7D2A331C" w:tentative="1">
      <w:start w:val="1"/>
      <w:numFmt w:val="bullet"/>
      <w:lvlText w:val=""/>
      <w:lvlJc w:val="left"/>
      <w:pPr>
        <w:tabs>
          <w:tab w:val="num" w:pos="2160"/>
        </w:tabs>
        <w:ind w:left="2160" w:hanging="360"/>
      </w:pPr>
      <w:rPr>
        <w:rFonts w:ascii="Wingdings" w:hAnsi="Wingdings" w:hint="default"/>
        <w:sz w:val="20"/>
      </w:rPr>
    </w:lvl>
    <w:lvl w:ilvl="3" w:tplc="20F268CE" w:tentative="1">
      <w:start w:val="1"/>
      <w:numFmt w:val="bullet"/>
      <w:lvlText w:val=""/>
      <w:lvlJc w:val="left"/>
      <w:pPr>
        <w:tabs>
          <w:tab w:val="num" w:pos="2880"/>
        </w:tabs>
        <w:ind w:left="2880" w:hanging="360"/>
      </w:pPr>
      <w:rPr>
        <w:rFonts w:ascii="Wingdings" w:hAnsi="Wingdings" w:hint="default"/>
        <w:sz w:val="20"/>
      </w:rPr>
    </w:lvl>
    <w:lvl w:ilvl="4" w:tplc="09FC7354" w:tentative="1">
      <w:start w:val="1"/>
      <w:numFmt w:val="bullet"/>
      <w:lvlText w:val=""/>
      <w:lvlJc w:val="left"/>
      <w:pPr>
        <w:tabs>
          <w:tab w:val="num" w:pos="3600"/>
        </w:tabs>
        <w:ind w:left="3600" w:hanging="360"/>
      </w:pPr>
      <w:rPr>
        <w:rFonts w:ascii="Wingdings" w:hAnsi="Wingdings" w:hint="default"/>
        <w:sz w:val="20"/>
      </w:rPr>
    </w:lvl>
    <w:lvl w:ilvl="5" w:tplc="CA5E20EC" w:tentative="1">
      <w:start w:val="1"/>
      <w:numFmt w:val="bullet"/>
      <w:lvlText w:val=""/>
      <w:lvlJc w:val="left"/>
      <w:pPr>
        <w:tabs>
          <w:tab w:val="num" w:pos="4320"/>
        </w:tabs>
        <w:ind w:left="4320" w:hanging="360"/>
      </w:pPr>
      <w:rPr>
        <w:rFonts w:ascii="Wingdings" w:hAnsi="Wingdings" w:hint="default"/>
        <w:sz w:val="20"/>
      </w:rPr>
    </w:lvl>
    <w:lvl w:ilvl="6" w:tplc="5138576C" w:tentative="1">
      <w:start w:val="1"/>
      <w:numFmt w:val="bullet"/>
      <w:lvlText w:val=""/>
      <w:lvlJc w:val="left"/>
      <w:pPr>
        <w:tabs>
          <w:tab w:val="num" w:pos="5040"/>
        </w:tabs>
        <w:ind w:left="5040" w:hanging="360"/>
      </w:pPr>
      <w:rPr>
        <w:rFonts w:ascii="Wingdings" w:hAnsi="Wingdings" w:hint="default"/>
        <w:sz w:val="20"/>
      </w:rPr>
    </w:lvl>
    <w:lvl w:ilvl="7" w:tplc="5DF4B58C" w:tentative="1">
      <w:start w:val="1"/>
      <w:numFmt w:val="bullet"/>
      <w:lvlText w:val=""/>
      <w:lvlJc w:val="left"/>
      <w:pPr>
        <w:tabs>
          <w:tab w:val="num" w:pos="5760"/>
        </w:tabs>
        <w:ind w:left="5760" w:hanging="360"/>
      </w:pPr>
      <w:rPr>
        <w:rFonts w:ascii="Wingdings" w:hAnsi="Wingdings" w:hint="default"/>
        <w:sz w:val="20"/>
      </w:rPr>
    </w:lvl>
    <w:lvl w:ilvl="8" w:tplc="2E3896B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A4686"/>
    <w:multiLevelType w:val="hybridMultilevel"/>
    <w:tmpl w:val="FFAAA7C4"/>
    <w:lvl w:ilvl="0" w:tplc="04090001">
      <w:start w:val="1"/>
      <w:numFmt w:val="bullet"/>
      <w:lvlText w:val=""/>
      <w:lvlJc w:val="left"/>
      <w:pPr>
        <w:ind w:left="1170" w:hanging="360"/>
      </w:pPr>
      <w:rPr>
        <w:rFonts w:ascii="Symbol" w:hAnsi="Symbol" w:hint="default"/>
      </w:rPr>
    </w:lvl>
    <w:lvl w:ilvl="1" w:tplc="BA6C30CA">
      <w:numFmt w:val="bullet"/>
      <w:lvlText w:val="•"/>
      <w:lvlJc w:val="left"/>
      <w:pPr>
        <w:ind w:left="1890" w:hanging="360"/>
      </w:pPr>
      <w:rPr>
        <w:rFonts w:ascii="Times New Roman" w:eastAsia="Times" w:hAnsi="Times New Roman"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88A54EB"/>
    <w:multiLevelType w:val="hybridMultilevel"/>
    <w:tmpl w:val="20A4A71E"/>
    <w:lvl w:ilvl="0" w:tplc="924E5678">
      <w:start w:val="1"/>
      <w:numFmt w:val="bullet"/>
      <w:lvlText w:val=""/>
      <w:lvlJc w:val="left"/>
      <w:pPr>
        <w:tabs>
          <w:tab w:val="num" w:pos="720"/>
        </w:tabs>
        <w:ind w:left="720" w:hanging="360"/>
      </w:pPr>
      <w:rPr>
        <w:rFonts w:ascii="Symbol" w:hAnsi="Symbol" w:hint="default"/>
        <w:sz w:val="20"/>
      </w:rPr>
    </w:lvl>
    <w:lvl w:ilvl="1" w:tplc="C77A0AF4" w:tentative="1">
      <w:start w:val="1"/>
      <w:numFmt w:val="bullet"/>
      <w:lvlText w:val="o"/>
      <w:lvlJc w:val="left"/>
      <w:pPr>
        <w:tabs>
          <w:tab w:val="num" w:pos="1440"/>
        </w:tabs>
        <w:ind w:left="1440" w:hanging="360"/>
      </w:pPr>
      <w:rPr>
        <w:rFonts w:ascii="Courier New" w:hAnsi="Courier New" w:hint="default"/>
        <w:sz w:val="20"/>
      </w:rPr>
    </w:lvl>
    <w:lvl w:ilvl="2" w:tplc="7A686FB6" w:tentative="1">
      <w:start w:val="1"/>
      <w:numFmt w:val="bullet"/>
      <w:lvlText w:val=""/>
      <w:lvlJc w:val="left"/>
      <w:pPr>
        <w:tabs>
          <w:tab w:val="num" w:pos="2160"/>
        </w:tabs>
        <w:ind w:left="2160" w:hanging="360"/>
      </w:pPr>
      <w:rPr>
        <w:rFonts w:ascii="Wingdings" w:hAnsi="Wingdings" w:hint="default"/>
        <w:sz w:val="20"/>
      </w:rPr>
    </w:lvl>
    <w:lvl w:ilvl="3" w:tplc="3C48E5EA" w:tentative="1">
      <w:start w:val="1"/>
      <w:numFmt w:val="bullet"/>
      <w:lvlText w:val=""/>
      <w:lvlJc w:val="left"/>
      <w:pPr>
        <w:tabs>
          <w:tab w:val="num" w:pos="2880"/>
        </w:tabs>
        <w:ind w:left="2880" w:hanging="360"/>
      </w:pPr>
      <w:rPr>
        <w:rFonts w:ascii="Wingdings" w:hAnsi="Wingdings" w:hint="default"/>
        <w:sz w:val="20"/>
      </w:rPr>
    </w:lvl>
    <w:lvl w:ilvl="4" w:tplc="C60C722E" w:tentative="1">
      <w:start w:val="1"/>
      <w:numFmt w:val="bullet"/>
      <w:lvlText w:val=""/>
      <w:lvlJc w:val="left"/>
      <w:pPr>
        <w:tabs>
          <w:tab w:val="num" w:pos="3600"/>
        </w:tabs>
        <w:ind w:left="3600" w:hanging="360"/>
      </w:pPr>
      <w:rPr>
        <w:rFonts w:ascii="Wingdings" w:hAnsi="Wingdings" w:hint="default"/>
        <w:sz w:val="20"/>
      </w:rPr>
    </w:lvl>
    <w:lvl w:ilvl="5" w:tplc="C17E9A42" w:tentative="1">
      <w:start w:val="1"/>
      <w:numFmt w:val="bullet"/>
      <w:lvlText w:val=""/>
      <w:lvlJc w:val="left"/>
      <w:pPr>
        <w:tabs>
          <w:tab w:val="num" w:pos="4320"/>
        </w:tabs>
        <w:ind w:left="4320" w:hanging="360"/>
      </w:pPr>
      <w:rPr>
        <w:rFonts w:ascii="Wingdings" w:hAnsi="Wingdings" w:hint="default"/>
        <w:sz w:val="20"/>
      </w:rPr>
    </w:lvl>
    <w:lvl w:ilvl="6" w:tplc="3E10480E" w:tentative="1">
      <w:start w:val="1"/>
      <w:numFmt w:val="bullet"/>
      <w:lvlText w:val=""/>
      <w:lvlJc w:val="left"/>
      <w:pPr>
        <w:tabs>
          <w:tab w:val="num" w:pos="5040"/>
        </w:tabs>
        <w:ind w:left="5040" w:hanging="360"/>
      </w:pPr>
      <w:rPr>
        <w:rFonts w:ascii="Wingdings" w:hAnsi="Wingdings" w:hint="default"/>
        <w:sz w:val="20"/>
      </w:rPr>
    </w:lvl>
    <w:lvl w:ilvl="7" w:tplc="ADCAA6FA" w:tentative="1">
      <w:start w:val="1"/>
      <w:numFmt w:val="bullet"/>
      <w:lvlText w:val=""/>
      <w:lvlJc w:val="left"/>
      <w:pPr>
        <w:tabs>
          <w:tab w:val="num" w:pos="5760"/>
        </w:tabs>
        <w:ind w:left="5760" w:hanging="360"/>
      </w:pPr>
      <w:rPr>
        <w:rFonts w:ascii="Wingdings" w:hAnsi="Wingdings" w:hint="default"/>
        <w:sz w:val="20"/>
      </w:rPr>
    </w:lvl>
    <w:lvl w:ilvl="8" w:tplc="66624CC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C2CA7"/>
    <w:multiLevelType w:val="hybridMultilevel"/>
    <w:tmpl w:val="782837D0"/>
    <w:lvl w:ilvl="0" w:tplc="BB88CA66">
      <w:start w:val="1"/>
      <w:numFmt w:val="bullet"/>
      <w:lvlText w:val=""/>
      <w:lvlJc w:val="left"/>
      <w:pPr>
        <w:tabs>
          <w:tab w:val="num" w:pos="720"/>
        </w:tabs>
        <w:ind w:left="720" w:hanging="360"/>
      </w:pPr>
      <w:rPr>
        <w:rFonts w:ascii="Symbol" w:hAnsi="Symbol" w:hint="default"/>
        <w:sz w:val="20"/>
      </w:rPr>
    </w:lvl>
    <w:lvl w:ilvl="1" w:tplc="2DE65262" w:tentative="1">
      <w:start w:val="1"/>
      <w:numFmt w:val="bullet"/>
      <w:lvlText w:val="o"/>
      <w:lvlJc w:val="left"/>
      <w:pPr>
        <w:tabs>
          <w:tab w:val="num" w:pos="1440"/>
        </w:tabs>
        <w:ind w:left="1440" w:hanging="360"/>
      </w:pPr>
      <w:rPr>
        <w:rFonts w:ascii="Courier New" w:hAnsi="Courier New" w:hint="default"/>
        <w:sz w:val="20"/>
      </w:rPr>
    </w:lvl>
    <w:lvl w:ilvl="2" w:tplc="02BC3CCE" w:tentative="1">
      <w:start w:val="1"/>
      <w:numFmt w:val="bullet"/>
      <w:lvlText w:val=""/>
      <w:lvlJc w:val="left"/>
      <w:pPr>
        <w:tabs>
          <w:tab w:val="num" w:pos="2160"/>
        </w:tabs>
        <w:ind w:left="2160" w:hanging="360"/>
      </w:pPr>
      <w:rPr>
        <w:rFonts w:ascii="Wingdings" w:hAnsi="Wingdings" w:hint="default"/>
        <w:sz w:val="20"/>
      </w:rPr>
    </w:lvl>
    <w:lvl w:ilvl="3" w:tplc="FE22E346" w:tentative="1">
      <w:start w:val="1"/>
      <w:numFmt w:val="bullet"/>
      <w:lvlText w:val=""/>
      <w:lvlJc w:val="left"/>
      <w:pPr>
        <w:tabs>
          <w:tab w:val="num" w:pos="2880"/>
        </w:tabs>
        <w:ind w:left="2880" w:hanging="360"/>
      </w:pPr>
      <w:rPr>
        <w:rFonts w:ascii="Wingdings" w:hAnsi="Wingdings" w:hint="default"/>
        <w:sz w:val="20"/>
      </w:rPr>
    </w:lvl>
    <w:lvl w:ilvl="4" w:tplc="74928384" w:tentative="1">
      <w:start w:val="1"/>
      <w:numFmt w:val="bullet"/>
      <w:lvlText w:val=""/>
      <w:lvlJc w:val="left"/>
      <w:pPr>
        <w:tabs>
          <w:tab w:val="num" w:pos="3600"/>
        </w:tabs>
        <w:ind w:left="3600" w:hanging="360"/>
      </w:pPr>
      <w:rPr>
        <w:rFonts w:ascii="Wingdings" w:hAnsi="Wingdings" w:hint="default"/>
        <w:sz w:val="20"/>
      </w:rPr>
    </w:lvl>
    <w:lvl w:ilvl="5" w:tplc="E00819FC" w:tentative="1">
      <w:start w:val="1"/>
      <w:numFmt w:val="bullet"/>
      <w:lvlText w:val=""/>
      <w:lvlJc w:val="left"/>
      <w:pPr>
        <w:tabs>
          <w:tab w:val="num" w:pos="4320"/>
        </w:tabs>
        <w:ind w:left="4320" w:hanging="360"/>
      </w:pPr>
      <w:rPr>
        <w:rFonts w:ascii="Wingdings" w:hAnsi="Wingdings" w:hint="default"/>
        <w:sz w:val="20"/>
      </w:rPr>
    </w:lvl>
    <w:lvl w:ilvl="6" w:tplc="4B30E4A8" w:tentative="1">
      <w:start w:val="1"/>
      <w:numFmt w:val="bullet"/>
      <w:lvlText w:val=""/>
      <w:lvlJc w:val="left"/>
      <w:pPr>
        <w:tabs>
          <w:tab w:val="num" w:pos="5040"/>
        </w:tabs>
        <w:ind w:left="5040" w:hanging="360"/>
      </w:pPr>
      <w:rPr>
        <w:rFonts w:ascii="Wingdings" w:hAnsi="Wingdings" w:hint="default"/>
        <w:sz w:val="20"/>
      </w:rPr>
    </w:lvl>
    <w:lvl w:ilvl="7" w:tplc="A87E8386" w:tentative="1">
      <w:start w:val="1"/>
      <w:numFmt w:val="bullet"/>
      <w:lvlText w:val=""/>
      <w:lvlJc w:val="left"/>
      <w:pPr>
        <w:tabs>
          <w:tab w:val="num" w:pos="5760"/>
        </w:tabs>
        <w:ind w:left="5760" w:hanging="360"/>
      </w:pPr>
      <w:rPr>
        <w:rFonts w:ascii="Wingdings" w:hAnsi="Wingdings" w:hint="default"/>
        <w:sz w:val="20"/>
      </w:rPr>
    </w:lvl>
    <w:lvl w:ilvl="8" w:tplc="2916758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9125A"/>
    <w:multiLevelType w:val="hybridMultilevel"/>
    <w:tmpl w:val="D3D649BA"/>
    <w:lvl w:ilvl="0" w:tplc="C2827D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99765E6"/>
    <w:multiLevelType w:val="hybridMultilevel"/>
    <w:tmpl w:val="43A0B468"/>
    <w:lvl w:ilvl="0" w:tplc="A07E8F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84232"/>
    <w:multiLevelType w:val="hybridMultilevel"/>
    <w:tmpl w:val="59A0B72C"/>
    <w:lvl w:ilvl="0" w:tplc="5BE00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3F1B1A"/>
    <w:multiLevelType w:val="multilevel"/>
    <w:tmpl w:val="E63C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9D58C5"/>
    <w:multiLevelType w:val="multilevel"/>
    <w:tmpl w:val="9F26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65474A"/>
    <w:multiLevelType w:val="hybridMultilevel"/>
    <w:tmpl w:val="DBEE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21F17"/>
    <w:multiLevelType w:val="multilevel"/>
    <w:tmpl w:val="C948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D4B59"/>
    <w:multiLevelType w:val="hybridMultilevel"/>
    <w:tmpl w:val="BC102FFA"/>
    <w:lvl w:ilvl="0" w:tplc="D3E6C478">
      <w:start w:val="1"/>
      <w:numFmt w:val="decimal"/>
      <w:lvlText w:val="%1."/>
      <w:lvlJc w:val="left"/>
      <w:pPr>
        <w:ind w:left="720" w:hanging="360"/>
      </w:pPr>
    </w:lvl>
    <w:lvl w:ilvl="1" w:tplc="EA36DAB6">
      <w:start w:val="1"/>
      <w:numFmt w:val="lowerLetter"/>
      <w:lvlText w:val="%2."/>
      <w:lvlJc w:val="left"/>
      <w:pPr>
        <w:ind w:left="1440" w:hanging="360"/>
      </w:pPr>
    </w:lvl>
    <w:lvl w:ilvl="2" w:tplc="F3883E16">
      <w:start w:val="1"/>
      <w:numFmt w:val="lowerRoman"/>
      <w:lvlText w:val="%3."/>
      <w:lvlJc w:val="right"/>
      <w:pPr>
        <w:ind w:left="2160" w:hanging="180"/>
      </w:pPr>
    </w:lvl>
    <w:lvl w:ilvl="3" w:tplc="4FA28A40">
      <w:start w:val="1"/>
      <w:numFmt w:val="decimal"/>
      <w:lvlText w:val="%4."/>
      <w:lvlJc w:val="left"/>
      <w:pPr>
        <w:ind w:left="2880" w:hanging="360"/>
      </w:pPr>
    </w:lvl>
    <w:lvl w:ilvl="4" w:tplc="46FEEB06">
      <w:start w:val="1"/>
      <w:numFmt w:val="lowerLetter"/>
      <w:lvlText w:val="%5."/>
      <w:lvlJc w:val="left"/>
      <w:pPr>
        <w:ind w:left="3600" w:hanging="360"/>
      </w:pPr>
    </w:lvl>
    <w:lvl w:ilvl="5" w:tplc="E80E19E2">
      <w:start w:val="1"/>
      <w:numFmt w:val="lowerRoman"/>
      <w:lvlText w:val="%6."/>
      <w:lvlJc w:val="right"/>
      <w:pPr>
        <w:ind w:left="4320" w:hanging="180"/>
      </w:pPr>
    </w:lvl>
    <w:lvl w:ilvl="6" w:tplc="5A5271C2">
      <w:start w:val="1"/>
      <w:numFmt w:val="decimal"/>
      <w:lvlText w:val="%7."/>
      <w:lvlJc w:val="left"/>
      <w:pPr>
        <w:ind w:left="5040" w:hanging="360"/>
      </w:pPr>
    </w:lvl>
    <w:lvl w:ilvl="7" w:tplc="964A0616">
      <w:start w:val="1"/>
      <w:numFmt w:val="lowerLetter"/>
      <w:lvlText w:val="%8."/>
      <w:lvlJc w:val="left"/>
      <w:pPr>
        <w:ind w:left="5760" w:hanging="360"/>
      </w:pPr>
    </w:lvl>
    <w:lvl w:ilvl="8" w:tplc="DF323F54">
      <w:start w:val="1"/>
      <w:numFmt w:val="lowerRoman"/>
      <w:lvlText w:val="%9."/>
      <w:lvlJc w:val="right"/>
      <w:pPr>
        <w:ind w:left="6480" w:hanging="180"/>
      </w:pPr>
    </w:lvl>
  </w:abstractNum>
  <w:abstractNum w:abstractNumId="22" w15:restartNumberingAfterBreak="0">
    <w:nsid w:val="79D77B60"/>
    <w:multiLevelType w:val="hybridMultilevel"/>
    <w:tmpl w:val="001A495A"/>
    <w:lvl w:ilvl="0" w:tplc="B4ACE294">
      <w:start w:val="2019"/>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65B91"/>
    <w:multiLevelType w:val="hybridMultilevel"/>
    <w:tmpl w:val="8368C780"/>
    <w:lvl w:ilvl="0" w:tplc="713C6EDC">
      <w:start w:val="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2C0118"/>
    <w:multiLevelType w:val="hybridMultilevel"/>
    <w:tmpl w:val="4D54E0F4"/>
    <w:lvl w:ilvl="0" w:tplc="8A0454AA">
      <w:start w:val="1"/>
      <w:numFmt w:val="decimal"/>
      <w:lvlText w:val="%1."/>
      <w:lvlJc w:val="left"/>
      <w:pPr>
        <w:ind w:left="720" w:hanging="360"/>
      </w:pPr>
    </w:lvl>
    <w:lvl w:ilvl="1" w:tplc="6B62F594">
      <w:start w:val="1"/>
      <w:numFmt w:val="lowerLetter"/>
      <w:lvlText w:val="%2."/>
      <w:lvlJc w:val="left"/>
      <w:pPr>
        <w:ind w:left="1440" w:hanging="360"/>
      </w:pPr>
    </w:lvl>
    <w:lvl w:ilvl="2" w:tplc="EA50BE08">
      <w:start w:val="1"/>
      <w:numFmt w:val="lowerRoman"/>
      <w:lvlText w:val="%3."/>
      <w:lvlJc w:val="right"/>
      <w:pPr>
        <w:ind w:left="2160" w:hanging="180"/>
      </w:pPr>
    </w:lvl>
    <w:lvl w:ilvl="3" w:tplc="DCFAE010">
      <w:start w:val="1"/>
      <w:numFmt w:val="decimal"/>
      <w:lvlText w:val="%4."/>
      <w:lvlJc w:val="left"/>
      <w:pPr>
        <w:ind w:left="2880" w:hanging="360"/>
      </w:pPr>
    </w:lvl>
    <w:lvl w:ilvl="4" w:tplc="41247314">
      <w:start w:val="1"/>
      <w:numFmt w:val="lowerLetter"/>
      <w:lvlText w:val="%5."/>
      <w:lvlJc w:val="left"/>
      <w:pPr>
        <w:ind w:left="3600" w:hanging="360"/>
      </w:pPr>
    </w:lvl>
    <w:lvl w:ilvl="5" w:tplc="356AAA38">
      <w:start w:val="1"/>
      <w:numFmt w:val="lowerRoman"/>
      <w:lvlText w:val="%6."/>
      <w:lvlJc w:val="right"/>
      <w:pPr>
        <w:ind w:left="4320" w:hanging="180"/>
      </w:pPr>
    </w:lvl>
    <w:lvl w:ilvl="6" w:tplc="B90227E6">
      <w:start w:val="1"/>
      <w:numFmt w:val="decimal"/>
      <w:lvlText w:val="%7."/>
      <w:lvlJc w:val="left"/>
      <w:pPr>
        <w:ind w:left="5040" w:hanging="360"/>
      </w:pPr>
    </w:lvl>
    <w:lvl w:ilvl="7" w:tplc="1BBAF41A">
      <w:start w:val="1"/>
      <w:numFmt w:val="lowerLetter"/>
      <w:lvlText w:val="%8."/>
      <w:lvlJc w:val="left"/>
      <w:pPr>
        <w:ind w:left="5760" w:hanging="360"/>
      </w:pPr>
    </w:lvl>
    <w:lvl w:ilvl="8" w:tplc="43907224">
      <w:start w:val="1"/>
      <w:numFmt w:val="lowerRoman"/>
      <w:lvlText w:val="%9."/>
      <w:lvlJc w:val="right"/>
      <w:pPr>
        <w:ind w:left="6480" w:hanging="180"/>
      </w:pPr>
    </w:lvl>
  </w:abstractNum>
  <w:num w:numId="1">
    <w:abstractNumId w:val="21"/>
  </w:num>
  <w:num w:numId="2">
    <w:abstractNumId w:val="24"/>
  </w:num>
  <w:num w:numId="3">
    <w:abstractNumId w:val="3"/>
  </w:num>
  <w:num w:numId="4">
    <w:abstractNumId w:val="8"/>
  </w:num>
  <w:num w:numId="5">
    <w:abstractNumId w:val="23"/>
  </w:num>
  <w:num w:numId="6">
    <w:abstractNumId w:val="2"/>
  </w:num>
  <w:num w:numId="7">
    <w:abstractNumId w:val="22"/>
  </w:num>
  <w:num w:numId="8">
    <w:abstractNumId w:val="5"/>
  </w:num>
  <w:num w:numId="9">
    <w:abstractNumId w:val="15"/>
  </w:num>
  <w:num w:numId="10">
    <w:abstractNumId w:val="19"/>
  </w:num>
  <w:num w:numId="11">
    <w:abstractNumId w:val="0"/>
  </w:num>
  <w:num w:numId="12">
    <w:abstractNumId w:val="11"/>
  </w:num>
  <w:num w:numId="13">
    <w:abstractNumId w:val="7"/>
  </w:num>
  <w:num w:numId="14">
    <w:abstractNumId w:val="14"/>
  </w:num>
  <w:num w:numId="15">
    <w:abstractNumId w:val="1"/>
  </w:num>
  <w:num w:numId="16">
    <w:abstractNumId w:val="6"/>
  </w:num>
  <w:num w:numId="17">
    <w:abstractNumId w:val="16"/>
  </w:num>
  <w:num w:numId="18">
    <w:abstractNumId w:val="9"/>
  </w:num>
  <w:num w:numId="19">
    <w:abstractNumId w:val="17"/>
  </w:num>
  <w:num w:numId="20">
    <w:abstractNumId w:val="10"/>
  </w:num>
  <w:num w:numId="21">
    <w:abstractNumId w:val="20"/>
  </w:num>
  <w:num w:numId="22">
    <w:abstractNumId w:val="13"/>
  </w:num>
  <w:num w:numId="23">
    <w:abstractNumId w:val="12"/>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53"/>
    <w:rsid w:val="00024682"/>
    <w:rsid w:val="00037F0D"/>
    <w:rsid w:val="00050698"/>
    <w:rsid w:val="00075E6E"/>
    <w:rsid w:val="00076692"/>
    <w:rsid w:val="00095793"/>
    <w:rsid w:val="000A1CB8"/>
    <w:rsid w:val="000E2137"/>
    <w:rsid w:val="000F735F"/>
    <w:rsid w:val="001015A4"/>
    <w:rsid w:val="00102514"/>
    <w:rsid w:val="001035B3"/>
    <w:rsid w:val="001035F0"/>
    <w:rsid w:val="0011748A"/>
    <w:rsid w:val="00120115"/>
    <w:rsid w:val="00143DD3"/>
    <w:rsid w:val="00154DD5"/>
    <w:rsid w:val="00166F90"/>
    <w:rsid w:val="00167598"/>
    <w:rsid w:val="001739DD"/>
    <w:rsid w:val="00181B29"/>
    <w:rsid w:val="00194AB2"/>
    <w:rsid w:val="001C61D0"/>
    <w:rsid w:val="001F4C0D"/>
    <w:rsid w:val="001F5D97"/>
    <w:rsid w:val="002057FE"/>
    <w:rsid w:val="0020626B"/>
    <w:rsid w:val="00226766"/>
    <w:rsid w:val="00226D94"/>
    <w:rsid w:val="00247ED1"/>
    <w:rsid w:val="00272DD7"/>
    <w:rsid w:val="00286903"/>
    <w:rsid w:val="00286F7A"/>
    <w:rsid w:val="002A1A14"/>
    <w:rsid w:val="002B0F97"/>
    <w:rsid w:val="002C0897"/>
    <w:rsid w:val="002D26E7"/>
    <w:rsid w:val="002F18B3"/>
    <w:rsid w:val="002F7858"/>
    <w:rsid w:val="00300DBB"/>
    <w:rsid w:val="0030233F"/>
    <w:rsid w:val="0031161D"/>
    <w:rsid w:val="003223C8"/>
    <w:rsid w:val="0033052A"/>
    <w:rsid w:val="00332A35"/>
    <w:rsid w:val="00390920"/>
    <w:rsid w:val="00390D41"/>
    <w:rsid w:val="003A243B"/>
    <w:rsid w:val="003D154A"/>
    <w:rsid w:val="003E79C6"/>
    <w:rsid w:val="00401727"/>
    <w:rsid w:val="004271B9"/>
    <w:rsid w:val="00434867"/>
    <w:rsid w:val="00457D7A"/>
    <w:rsid w:val="004635E9"/>
    <w:rsid w:val="004870C1"/>
    <w:rsid w:val="004B2A25"/>
    <w:rsid w:val="004B5821"/>
    <w:rsid w:val="004C2720"/>
    <w:rsid w:val="004C7334"/>
    <w:rsid w:val="004D7F90"/>
    <w:rsid w:val="00554139"/>
    <w:rsid w:val="00566CC7"/>
    <w:rsid w:val="005D54CE"/>
    <w:rsid w:val="006047A5"/>
    <w:rsid w:val="006057E4"/>
    <w:rsid w:val="006127B2"/>
    <w:rsid w:val="00657E24"/>
    <w:rsid w:val="006771AD"/>
    <w:rsid w:val="006844DD"/>
    <w:rsid w:val="00685A2C"/>
    <w:rsid w:val="00695EAB"/>
    <w:rsid w:val="006A1268"/>
    <w:rsid w:val="006C510B"/>
    <w:rsid w:val="006D1FBC"/>
    <w:rsid w:val="006D5F9A"/>
    <w:rsid w:val="006F02B5"/>
    <w:rsid w:val="006F37C6"/>
    <w:rsid w:val="006F6AEC"/>
    <w:rsid w:val="00705EFB"/>
    <w:rsid w:val="00706BD2"/>
    <w:rsid w:val="0071157A"/>
    <w:rsid w:val="00715D9F"/>
    <w:rsid w:val="00717392"/>
    <w:rsid w:val="0072388B"/>
    <w:rsid w:val="00733B59"/>
    <w:rsid w:val="00746BCE"/>
    <w:rsid w:val="00760AC9"/>
    <w:rsid w:val="00774C64"/>
    <w:rsid w:val="0078689E"/>
    <w:rsid w:val="007D4F52"/>
    <w:rsid w:val="007D585D"/>
    <w:rsid w:val="0083173F"/>
    <w:rsid w:val="00867073"/>
    <w:rsid w:val="00873E23"/>
    <w:rsid w:val="0088742F"/>
    <w:rsid w:val="008A4D26"/>
    <w:rsid w:val="008A6453"/>
    <w:rsid w:val="008C5518"/>
    <w:rsid w:val="008D0058"/>
    <w:rsid w:val="008D1352"/>
    <w:rsid w:val="008D490D"/>
    <w:rsid w:val="008D5717"/>
    <w:rsid w:val="008E7E1B"/>
    <w:rsid w:val="008F6873"/>
    <w:rsid w:val="00914273"/>
    <w:rsid w:val="0092473F"/>
    <w:rsid w:val="009312EC"/>
    <w:rsid w:val="0093230A"/>
    <w:rsid w:val="0094486A"/>
    <w:rsid w:val="00961F04"/>
    <w:rsid w:val="0096308C"/>
    <w:rsid w:val="00972EDF"/>
    <w:rsid w:val="00973E1E"/>
    <w:rsid w:val="00992C76"/>
    <w:rsid w:val="009A2274"/>
    <w:rsid w:val="009D6632"/>
    <w:rsid w:val="009F60F8"/>
    <w:rsid w:val="00A021D5"/>
    <w:rsid w:val="00A04639"/>
    <w:rsid w:val="00A05694"/>
    <w:rsid w:val="00A17BD6"/>
    <w:rsid w:val="00A47598"/>
    <w:rsid w:val="00A555BA"/>
    <w:rsid w:val="00A70FA7"/>
    <w:rsid w:val="00A72511"/>
    <w:rsid w:val="00AA668A"/>
    <w:rsid w:val="00AB0D55"/>
    <w:rsid w:val="00AC391E"/>
    <w:rsid w:val="00AD7612"/>
    <w:rsid w:val="00AE6EA7"/>
    <w:rsid w:val="00B326BD"/>
    <w:rsid w:val="00B51883"/>
    <w:rsid w:val="00B53316"/>
    <w:rsid w:val="00B5472B"/>
    <w:rsid w:val="00B65F23"/>
    <w:rsid w:val="00B72666"/>
    <w:rsid w:val="00B72B73"/>
    <w:rsid w:val="00B8729D"/>
    <w:rsid w:val="00B92D1B"/>
    <w:rsid w:val="00B93BAA"/>
    <w:rsid w:val="00B97360"/>
    <w:rsid w:val="00BA12AD"/>
    <w:rsid w:val="00BC3A38"/>
    <w:rsid w:val="00BE652E"/>
    <w:rsid w:val="00C018DF"/>
    <w:rsid w:val="00C16919"/>
    <w:rsid w:val="00C47974"/>
    <w:rsid w:val="00C6644E"/>
    <w:rsid w:val="00C67054"/>
    <w:rsid w:val="00CB56BC"/>
    <w:rsid w:val="00CB656F"/>
    <w:rsid w:val="00CE4F1A"/>
    <w:rsid w:val="00CE7E07"/>
    <w:rsid w:val="00CF61C0"/>
    <w:rsid w:val="00D35791"/>
    <w:rsid w:val="00D4761F"/>
    <w:rsid w:val="00D62631"/>
    <w:rsid w:val="00D66465"/>
    <w:rsid w:val="00D80D52"/>
    <w:rsid w:val="00D978D0"/>
    <w:rsid w:val="00D97F38"/>
    <w:rsid w:val="00DC75A3"/>
    <w:rsid w:val="00DE0976"/>
    <w:rsid w:val="00DE1D79"/>
    <w:rsid w:val="00DE33B6"/>
    <w:rsid w:val="00E05A37"/>
    <w:rsid w:val="00E12B53"/>
    <w:rsid w:val="00E40902"/>
    <w:rsid w:val="00EC18AC"/>
    <w:rsid w:val="00EC7F85"/>
    <w:rsid w:val="00ED702C"/>
    <w:rsid w:val="00EF018F"/>
    <w:rsid w:val="00EF548A"/>
    <w:rsid w:val="00F0234B"/>
    <w:rsid w:val="00F202ED"/>
    <w:rsid w:val="00F263AB"/>
    <w:rsid w:val="00F27011"/>
    <w:rsid w:val="00F47FEA"/>
    <w:rsid w:val="00F65250"/>
    <w:rsid w:val="00F82FFD"/>
    <w:rsid w:val="00FA1C38"/>
    <w:rsid w:val="031E0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181BC2"/>
  <w15:docId w15:val="{26F60D8C-C02E-6341-BA7D-5658C2F3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9DD"/>
    <w:rPr>
      <w:rFonts w:ascii="Times New Roman" w:eastAsia="Times New Roman" w:hAnsi="Times New Roman" w:cs="Times New Roman"/>
    </w:rPr>
  </w:style>
  <w:style w:type="paragraph" w:styleId="Heading1">
    <w:name w:val="heading 1"/>
    <w:basedOn w:val="Normal"/>
    <w:next w:val="Normal"/>
    <w:link w:val="Heading1Char"/>
    <w:uiPriority w:val="9"/>
    <w:qFormat/>
    <w:rsid w:val="007D58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97F38"/>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7D585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7D585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D585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D58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0C1"/>
    <w:pPr>
      <w:ind w:left="720"/>
    </w:pPr>
    <w:rPr>
      <w:rFonts w:ascii="Arial" w:hAnsi="Arial" w:cs="Arial"/>
    </w:rPr>
  </w:style>
  <w:style w:type="character" w:customStyle="1" w:styleId="Heading2Char">
    <w:name w:val="Heading 2 Char"/>
    <w:basedOn w:val="DefaultParagraphFont"/>
    <w:link w:val="Heading2"/>
    <w:uiPriority w:val="9"/>
    <w:rsid w:val="00D97F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7F38"/>
    <w:pPr>
      <w:spacing w:before="100" w:beforeAutospacing="1" w:after="100" w:afterAutospacing="1"/>
    </w:pPr>
  </w:style>
  <w:style w:type="character" w:styleId="Hyperlink">
    <w:name w:val="Hyperlink"/>
    <w:basedOn w:val="DefaultParagraphFont"/>
    <w:uiPriority w:val="99"/>
    <w:unhideWhenUsed/>
    <w:rsid w:val="001739DD"/>
    <w:rPr>
      <w:color w:val="0563C1" w:themeColor="hyperlink"/>
      <w:u w:val="single"/>
    </w:rPr>
  </w:style>
  <w:style w:type="character" w:customStyle="1" w:styleId="UnresolvedMention1">
    <w:name w:val="Unresolved Mention1"/>
    <w:basedOn w:val="DefaultParagraphFont"/>
    <w:uiPriority w:val="99"/>
    <w:rsid w:val="001739DD"/>
    <w:rPr>
      <w:color w:val="605E5C"/>
      <w:shd w:val="clear" w:color="auto" w:fill="E1DFDD"/>
    </w:rPr>
  </w:style>
  <w:style w:type="character" w:styleId="FollowedHyperlink">
    <w:name w:val="FollowedHyperlink"/>
    <w:basedOn w:val="DefaultParagraphFont"/>
    <w:uiPriority w:val="99"/>
    <w:semiHidden/>
    <w:unhideWhenUsed/>
    <w:rsid w:val="001739DD"/>
    <w:rPr>
      <w:color w:val="954F72" w:themeColor="followedHyperlink"/>
      <w:u w:val="single"/>
    </w:rPr>
  </w:style>
  <w:style w:type="character" w:styleId="CommentReference">
    <w:name w:val="annotation reference"/>
    <w:basedOn w:val="DefaultParagraphFont"/>
    <w:uiPriority w:val="99"/>
    <w:semiHidden/>
    <w:unhideWhenUsed/>
    <w:rsid w:val="00272DD7"/>
    <w:rPr>
      <w:sz w:val="16"/>
      <w:szCs w:val="16"/>
    </w:rPr>
  </w:style>
  <w:style w:type="paragraph" w:styleId="CommentText">
    <w:name w:val="annotation text"/>
    <w:basedOn w:val="Normal"/>
    <w:link w:val="CommentTextChar"/>
    <w:uiPriority w:val="99"/>
    <w:semiHidden/>
    <w:unhideWhenUsed/>
    <w:rsid w:val="00272DD7"/>
    <w:rPr>
      <w:sz w:val="20"/>
      <w:szCs w:val="20"/>
    </w:rPr>
  </w:style>
  <w:style w:type="character" w:customStyle="1" w:styleId="CommentTextChar">
    <w:name w:val="Comment Text Char"/>
    <w:basedOn w:val="DefaultParagraphFont"/>
    <w:link w:val="CommentText"/>
    <w:uiPriority w:val="99"/>
    <w:semiHidden/>
    <w:rsid w:val="00272D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2DD7"/>
    <w:rPr>
      <w:b/>
      <w:bCs/>
    </w:rPr>
  </w:style>
  <w:style w:type="character" w:customStyle="1" w:styleId="CommentSubjectChar">
    <w:name w:val="Comment Subject Char"/>
    <w:basedOn w:val="CommentTextChar"/>
    <w:link w:val="CommentSubject"/>
    <w:uiPriority w:val="99"/>
    <w:semiHidden/>
    <w:rsid w:val="00272DD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2DD7"/>
    <w:rPr>
      <w:sz w:val="18"/>
      <w:szCs w:val="18"/>
    </w:rPr>
  </w:style>
  <w:style w:type="character" w:customStyle="1" w:styleId="BalloonTextChar">
    <w:name w:val="Balloon Text Char"/>
    <w:basedOn w:val="DefaultParagraphFont"/>
    <w:link w:val="BalloonText"/>
    <w:uiPriority w:val="99"/>
    <w:semiHidden/>
    <w:rsid w:val="00272DD7"/>
    <w:rPr>
      <w:rFonts w:ascii="Times New Roman" w:eastAsia="Times New Roman" w:hAnsi="Times New Roman" w:cs="Times New Roman"/>
      <w:sz w:val="18"/>
      <w:szCs w:val="18"/>
    </w:rPr>
  </w:style>
  <w:style w:type="paragraph" w:styleId="Header">
    <w:name w:val="header"/>
    <w:basedOn w:val="Normal"/>
    <w:link w:val="HeaderChar"/>
    <w:unhideWhenUsed/>
    <w:rsid w:val="00973E1E"/>
    <w:pPr>
      <w:tabs>
        <w:tab w:val="center" w:pos="4680"/>
        <w:tab w:val="right" w:pos="9360"/>
      </w:tabs>
    </w:pPr>
  </w:style>
  <w:style w:type="character" w:customStyle="1" w:styleId="HeaderChar">
    <w:name w:val="Header Char"/>
    <w:basedOn w:val="DefaultParagraphFont"/>
    <w:link w:val="Header"/>
    <w:rsid w:val="00973E1E"/>
    <w:rPr>
      <w:rFonts w:ascii="Times New Roman" w:eastAsia="Times New Roman" w:hAnsi="Times New Roman" w:cs="Times New Roman"/>
    </w:rPr>
  </w:style>
  <w:style w:type="paragraph" w:styleId="Footer">
    <w:name w:val="footer"/>
    <w:basedOn w:val="Normal"/>
    <w:link w:val="FooterChar"/>
    <w:uiPriority w:val="99"/>
    <w:unhideWhenUsed/>
    <w:rsid w:val="00973E1E"/>
    <w:pPr>
      <w:tabs>
        <w:tab w:val="center" w:pos="4680"/>
        <w:tab w:val="right" w:pos="9360"/>
      </w:tabs>
    </w:pPr>
  </w:style>
  <w:style w:type="character" w:customStyle="1" w:styleId="FooterChar">
    <w:name w:val="Footer Char"/>
    <w:basedOn w:val="DefaultParagraphFont"/>
    <w:link w:val="Footer"/>
    <w:uiPriority w:val="99"/>
    <w:rsid w:val="00973E1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D585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D585D"/>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7D585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D585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D585D"/>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7D585D"/>
    <w:rPr>
      <w:rFonts w:ascii="Times" w:eastAsia="Times" w:hAnsi="Times"/>
      <w:sz w:val="18"/>
      <w:szCs w:val="20"/>
    </w:rPr>
  </w:style>
  <w:style w:type="character" w:customStyle="1" w:styleId="BodyTextChar">
    <w:name w:val="Body Text Char"/>
    <w:basedOn w:val="DefaultParagraphFont"/>
    <w:link w:val="BodyText"/>
    <w:rsid w:val="007D585D"/>
    <w:rPr>
      <w:rFonts w:ascii="Times" w:eastAsia="Times" w:hAnsi="Times" w:cs="Times New Roman"/>
      <w:sz w:val="18"/>
      <w:szCs w:val="20"/>
    </w:rPr>
  </w:style>
  <w:style w:type="paragraph" w:styleId="List2">
    <w:name w:val="List 2"/>
    <w:basedOn w:val="Normal"/>
    <w:uiPriority w:val="99"/>
    <w:unhideWhenUsed/>
    <w:rsid w:val="007D585D"/>
    <w:pPr>
      <w:ind w:left="720" w:hanging="360"/>
      <w:contextualSpacing/>
    </w:pPr>
    <w:rPr>
      <w:rFonts w:ascii="Times" w:eastAsia="Times" w:hAnsi="Times"/>
      <w:szCs w:val="20"/>
    </w:rPr>
  </w:style>
  <w:style w:type="paragraph" w:styleId="ListBullet2">
    <w:name w:val="List Bullet 2"/>
    <w:basedOn w:val="Normal"/>
    <w:uiPriority w:val="99"/>
    <w:unhideWhenUsed/>
    <w:rsid w:val="007D585D"/>
    <w:pPr>
      <w:numPr>
        <w:numId w:val="11"/>
      </w:numPr>
      <w:contextualSpacing/>
    </w:pPr>
    <w:rPr>
      <w:rFonts w:ascii="Times" w:eastAsia="Times" w:hAnsi="Times"/>
      <w:szCs w:val="20"/>
    </w:rPr>
  </w:style>
  <w:style w:type="paragraph" w:styleId="Title">
    <w:name w:val="Title"/>
    <w:basedOn w:val="Normal"/>
    <w:next w:val="Normal"/>
    <w:link w:val="TitleChar"/>
    <w:uiPriority w:val="10"/>
    <w:qFormat/>
    <w:rsid w:val="007D585D"/>
    <w:pPr>
      <w:spacing w:before="240" w:after="60"/>
      <w:jc w:val="center"/>
      <w:outlineLvl w:val="0"/>
    </w:pPr>
    <w:rPr>
      <w:rFonts w:ascii="Calibri" w:eastAsia="MS Gothic" w:hAnsi="Calibri"/>
      <w:b/>
      <w:bCs/>
      <w:kern w:val="28"/>
      <w:sz w:val="32"/>
      <w:szCs w:val="32"/>
    </w:rPr>
  </w:style>
  <w:style w:type="character" w:customStyle="1" w:styleId="TitleChar">
    <w:name w:val="Title Char"/>
    <w:basedOn w:val="DefaultParagraphFont"/>
    <w:link w:val="Title"/>
    <w:uiPriority w:val="10"/>
    <w:rsid w:val="007D585D"/>
    <w:rPr>
      <w:rFonts w:ascii="Calibri" w:eastAsia="MS Gothic" w:hAnsi="Calibri" w:cs="Times New Roman"/>
      <w:b/>
      <w:bCs/>
      <w:kern w:val="28"/>
      <w:sz w:val="32"/>
      <w:szCs w:val="32"/>
    </w:rPr>
  </w:style>
  <w:style w:type="paragraph" w:styleId="Subtitle">
    <w:name w:val="Subtitle"/>
    <w:basedOn w:val="Normal"/>
    <w:next w:val="Normal"/>
    <w:link w:val="SubtitleChar"/>
    <w:uiPriority w:val="11"/>
    <w:qFormat/>
    <w:rsid w:val="007D585D"/>
    <w:pPr>
      <w:spacing w:after="60"/>
      <w:jc w:val="center"/>
      <w:outlineLvl w:val="1"/>
    </w:pPr>
    <w:rPr>
      <w:rFonts w:ascii="Calibri" w:eastAsia="MS Gothic" w:hAnsi="Calibri"/>
    </w:rPr>
  </w:style>
  <w:style w:type="character" w:customStyle="1" w:styleId="SubtitleChar">
    <w:name w:val="Subtitle Char"/>
    <w:basedOn w:val="DefaultParagraphFont"/>
    <w:link w:val="Subtitle"/>
    <w:uiPriority w:val="11"/>
    <w:rsid w:val="007D585D"/>
    <w:rPr>
      <w:rFonts w:ascii="Calibri" w:eastAsia="MS Gothic" w:hAnsi="Calibri" w:cs="Times New Roman"/>
    </w:rPr>
  </w:style>
  <w:style w:type="paragraph" w:styleId="BodyTextFirstIndent">
    <w:name w:val="Body Text First Indent"/>
    <w:basedOn w:val="BodyText"/>
    <w:link w:val="BodyTextFirstIndentChar"/>
    <w:uiPriority w:val="99"/>
    <w:unhideWhenUsed/>
    <w:rsid w:val="007D585D"/>
    <w:pPr>
      <w:spacing w:after="120"/>
      <w:ind w:firstLine="210"/>
    </w:pPr>
    <w:rPr>
      <w:sz w:val="24"/>
    </w:rPr>
  </w:style>
  <w:style w:type="character" w:customStyle="1" w:styleId="BodyTextFirstIndentChar">
    <w:name w:val="Body Text First Indent Char"/>
    <w:basedOn w:val="BodyTextChar"/>
    <w:link w:val="BodyTextFirstIndent"/>
    <w:uiPriority w:val="99"/>
    <w:rsid w:val="007D585D"/>
    <w:rPr>
      <w:rFonts w:ascii="Times" w:eastAsia="Times" w:hAnsi="Times" w:cs="Times New Roman"/>
      <w:sz w:val="18"/>
      <w:szCs w:val="20"/>
    </w:rPr>
  </w:style>
  <w:style w:type="paragraph" w:styleId="BodyTextIndent">
    <w:name w:val="Body Text Indent"/>
    <w:basedOn w:val="Normal"/>
    <w:link w:val="BodyTextIndentChar"/>
    <w:uiPriority w:val="99"/>
    <w:semiHidden/>
    <w:unhideWhenUsed/>
    <w:rsid w:val="007D585D"/>
    <w:pPr>
      <w:spacing w:after="120"/>
      <w:ind w:left="360"/>
    </w:pPr>
  </w:style>
  <w:style w:type="character" w:customStyle="1" w:styleId="BodyTextIndentChar">
    <w:name w:val="Body Text Indent Char"/>
    <w:basedOn w:val="DefaultParagraphFont"/>
    <w:link w:val="BodyTextIndent"/>
    <w:uiPriority w:val="99"/>
    <w:semiHidden/>
    <w:rsid w:val="007D585D"/>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unhideWhenUsed/>
    <w:rsid w:val="007D585D"/>
    <w:pPr>
      <w:ind w:firstLine="210"/>
    </w:pPr>
    <w:rPr>
      <w:rFonts w:ascii="Times" w:eastAsia="Times" w:hAnsi="Times"/>
      <w:szCs w:val="20"/>
    </w:rPr>
  </w:style>
  <w:style w:type="character" w:customStyle="1" w:styleId="BodyTextFirstIndent2Char">
    <w:name w:val="Body Text First Indent 2 Char"/>
    <w:basedOn w:val="BodyTextIndentChar"/>
    <w:link w:val="BodyTextFirstIndent2"/>
    <w:uiPriority w:val="99"/>
    <w:rsid w:val="007D585D"/>
    <w:rPr>
      <w:rFonts w:ascii="Times" w:eastAsia="Times" w:hAnsi="Times" w:cs="Times New Roman"/>
      <w:szCs w:val="20"/>
    </w:rPr>
  </w:style>
  <w:style w:type="character" w:styleId="PageNumber">
    <w:name w:val="page number"/>
    <w:basedOn w:val="DefaultParagraphFont"/>
    <w:uiPriority w:val="99"/>
    <w:semiHidden/>
    <w:unhideWhenUsed/>
    <w:rsid w:val="004D7F90"/>
  </w:style>
  <w:style w:type="character" w:styleId="UnresolvedMention">
    <w:name w:val="Unresolved Mention"/>
    <w:basedOn w:val="DefaultParagraphFont"/>
    <w:uiPriority w:val="99"/>
    <w:semiHidden/>
    <w:unhideWhenUsed/>
    <w:rsid w:val="00695EAB"/>
    <w:rPr>
      <w:color w:val="605E5C"/>
      <w:shd w:val="clear" w:color="auto" w:fill="E1DFDD"/>
    </w:rPr>
  </w:style>
  <w:style w:type="paragraph" w:customStyle="1" w:styleId="Default">
    <w:name w:val="Default"/>
    <w:rsid w:val="0011748A"/>
    <w:pPr>
      <w:autoSpaceDE w:val="0"/>
      <w:autoSpaceDN w:val="0"/>
      <w:adjustRightInd w:val="0"/>
    </w:pPr>
    <w:rPr>
      <w:rFonts w:ascii="Calibri" w:eastAsiaTheme="minorEastAsia" w:hAnsi="Calibri" w:cs="Calibri"/>
      <w:color w:val="000000"/>
      <w:lang w:eastAsia="ko-KR"/>
    </w:rPr>
  </w:style>
  <w:style w:type="character" w:customStyle="1" w:styleId="apple-converted-space">
    <w:name w:val="apple-converted-space"/>
    <w:basedOn w:val="DefaultParagraphFont"/>
    <w:rsid w:val="0092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7697">
      <w:bodyDiv w:val="1"/>
      <w:marLeft w:val="0"/>
      <w:marRight w:val="0"/>
      <w:marTop w:val="0"/>
      <w:marBottom w:val="0"/>
      <w:divBdr>
        <w:top w:val="none" w:sz="0" w:space="0" w:color="auto"/>
        <w:left w:val="none" w:sz="0" w:space="0" w:color="auto"/>
        <w:bottom w:val="none" w:sz="0" w:space="0" w:color="auto"/>
        <w:right w:val="none" w:sz="0" w:space="0" w:color="auto"/>
      </w:divBdr>
    </w:div>
    <w:div w:id="135877355">
      <w:bodyDiv w:val="1"/>
      <w:marLeft w:val="0"/>
      <w:marRight w:val="0"/>
      <w:marTop w:val="0"/>
      <w:marBottom w:val="0"/>
      <w:divBdr>
        <w:top w:val="none" w:sz="0" w:space="0" w:color="auto"/>
        <w:left w:val="none" w:sz="0" w:space="0" w:color="auto"/>
        <w:bottom w:val="none" w:sz="0" w:space="0" w:color="auto"/>
        <w:right w:val="none" w:sz="0" w:space="0" w:color="auto"/>
      </w:divBdr>
    </w:div>
    <w:div w:id="220869559">
      <w:bodyDiv w:val="1"/>
      <w:marLeft w:val="0"/>
      <w:marRight w:val="0"/>
      <w:marTop w:val="0"/>
      <w:marBottom w:val="0"/>
      <w:divBdr>
        <w:top w:val="none" w:sz="0" w:space="0" w:color="auto"/>
        <w:left w:val="none" w:sz="0" w:space="0" w:color="auto"/>
        <w:bottom w:val="none" w:sz="0" w:space="0" w:color="auto"/>
        <w:right w:val="none" w:sz="0" w:space="0" w:color="auto"/>
      </w:divBdr>
    </w:div>
    <w:div w:id="307324317">
      <w:bodyDiv w:val="1"/>
      <w:marLeft w:val="0"/>
      <w:marRight w:val="0"/>
      <w:marTop w:val="0"/>
      <w:marBottom w:val="0"/>
      <w:divBdr>
        <w:top w:val="none" w:sz="0" w:space="0" w:color="auto"/>
        <w:left w:val="none" w:sz="0" w:space="0" w:color="auto"/>
        <w:bottom w:val="none" w:sz="0" w:space="0" w:color="auto"/>
        <w:right w:val="none" w:sz="0" w:space="0" w:color="auto"/>
      </w:divBdr>
    </w:div>
    <w:div w:id="555240285">
      <w:bodyDiv w:val="1"/>
      <w:marLeft w:val="0"/>
      <w:marRight w:val="0"/>
      <w:marTop w:val="0"/>
      <w:marBottom w:val="0"/>
      <w:divBdr>
        <w:top w:val="none" w:sz="0" w:space="0" w:color="auto"/>
        <w:left w:val="none" w:sz="0" w:space="0" w:color="auto"/>
        <w:bottom w:val="none" w:sz="0" w:space="0" w:color="auto"/>
        <w:right w:val="none" w:sz="0" w:space="0" w:color="auto"/>
      </w:divBdr>
    </w:div>
    <w:div w:id="867529932">
      <w:bodyDiv w:val="1"/>
      <w:marLeft w:val="0"/>
      <w:marRight w:val="0"/>
      <w:marTop w:val="0"/>
      <w:marBottom w:val="0"/>
      <w:divBdr>
        <w:top w:val="none" w:sz="0" w:space="0" w:color="auto"/>
        <w:left w:val="none" w:sz="0" w:space="0" w:color="auto"/>
        <w:bottom w:val="none" w:sz="0" w:space="0" w:color="auto"/>
        <w:right w:val="none" w:sz="0" w:space="0" w:color="auto"/>
      </w:divBdr>
    </w:div>
    <w:div w:id="1230382992">
      <w:bodyDiv w:val="1"/>
      <w:marLeft w:val="0"/>
      <w:marRight w:val="0"/>
      <w:marTop w:val="0"/>
      <w:marBottom w:val="0"/>
      <w:divBdr>
        <w:top w:val="none" w:sz="0" w:space="0" w:color="auto"/>
        <w:left w:val="none" w:sz="0" w:space="0" w:color="auto"/>
        <w:bottom w:val="none" w:sz="0" w:space="0" w:color="auto"/>
        <w:right w:val="none" w:sz="0" w:space="0" w:color="auto"/>
      </w:divBdr>
    </w:div>
    <w:div w:id="1248153154">
      <w:bodyDiv w:val="1"/>
      <w:marLeft w:val="0"/>
      <w:marRight w:val="0"/>
      <w:marTop w:val="0"/>
      <w:marBottom w:val="0"/>
      <w:divBdr>
        <w:top w:val="none" w:sz="0" w:space="0" w:color="auto"/>
        <w:left w:val="none" w:sz="0" w:space="0" w:color="auto"/>
        <w:bottom w:val="none" w:sz="0" w:space="0" w:color="auto"/>
        <w:right w:val="none" w:sz="0" w:space="0" w:color="auto"/>
      </w:divBdr>
    </w:div>
    <w:div w:id="1700473618">
      <w:bodyDiv w:val="1"/>
      <w:marLeft w:val="0"/>
      <w:marRight w:val="0"/>
      <w:marTop w:val="0"/>
      <w:marBottom w:val="0"/>
      <w:divBdr>
        <w:top w:val="none" w:sz="0" w:space="0" w:color="auto"/>
        <w:left w:val="none" w:sz="0" w:space="0" w:color="auto"/>
        <w:bottom w:val="none" w:sz="0" w:space="0" w:color="auto"/>
        <w:right w:val="none" w:sz="0" w:space="0" w:color="auto"/>
      </w:divBdr>
    </w:div>
    <w:div w:id="1768190999">
      <w:bodyDiv w:val="1"/>
      <w:marLeft w:val="0"/>
      <w:marRight w:val="0"/>
      <w:marTop w:val="0"/>
      <w:marBottom w:val="0"/>
      <w:divBdr>
        <w:top w:val="none" w:sz="0" w:space="0" w:color="auto"/>
        <w:left w:val="none" w:sz="0" w:space="0" w:color="auto"/>
        <w:bottom w:val="none" w:sz="0" w:space="0" w:color="auto"/>
        <w:right w:val="none" w:sz="0" w:space="0" w:color="auto"/>
      </w:divBdr>
    </w:div>
    <w:div w:id="2069526110">
      <w:bodyDiv w:val="1"/>
      <w:marLeft w:val="0"/>
      <w:marRight w:val="0"/>
      <w:marTop w:val="0"/>
      <w:marBottom w:val="0"/>
      <w:divBdr>
        <w:top w:val="none" w:sz="0" w:space="0" w:color="auto"/>
        <w:left w:val="none" w:sz="0" w:space="0" w:color="auto"/>
        <w:bottom w:val="none" w:sz="0" w:space="0" w:color="auto"/>
        <w:right w:val="none" w:sz="0" w:space="0" w:color="auto"/>
      </w:divBdr>
    </w:div>
    <w:div w:id="2122070565">
      <w:bodyDiv w:val="1"/>
      <w:marLeft w:val="0"/>
      <w:marRight w:val="0"/>
      <w:marTop w:val="0"/>
      <w:marBottom w:val="0"/>
      <w:divBdr>
        <w:top w:val="none" w:sz="0" w:space="0" w:color="auto"/>
        <w:left w:val="none" w:sz="0" w:space="0" w:color="auto"/>
        <w:bottom w:val="none" w:sz="0" w:space="0" w:color="auto"/>
        <w:right w:val="none" w:sz="0" w:space="0" w:color="auto"/>
      </w:divBdr>
      <w:divsChild>
        <w:div w:id="2086410729">
          <w:marLeft w:val="0"/>
          <w:marRight w:val="0"/>
          <w:marTop w:val="0"/>
          <w:marBottom w:val="0"/>
          <w:divBdr>
            <w:top w:val="none" w:sz="0" w:space="0" w:color="auto"/>
            <w:left w:val="none" w:sz="0" w:space="0" w:color="auto"/>
            <w:bottom w:val="none" w:sz="0" w:space="0" w:color="auto"/>
            <w:right w:val="none" w:sz="0" w:space="0" w:color="auto"/>
          </w:divBdr>
          <w:divsChild>
            <w:div w:id="157117177">
              <w:marLeft w:val="0"/>
              <w:marRight w:val="0"/>
              <w:marTop w:val="0"/>
              <w:marBottom w:val="0"/>
              <w:divBdr>
                <w:top w:val="none" w:sz="0" w:space="0" w:color="auto"/>
                <w:left w:val="none" w:sz="0" w:space="0" w:color="auto"/>
                <w:bottom w:val="none" w:sz="0" w:space="0" w:color="auto"/>
                <w:right w:val="none" w:sz="0" w:space="0" w:color="auto"/>
              </w:divBdr>
              <w:divsChild>
                <w:div w:id="7684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talog.uark.edu/search/?P=ARHS%202913" TargetMode="External"/><Relationship Id="rId21" Type="http://schemas.openxmlformats.org/officeDocument/2006/relationships/hyperlink" Target="http://catalog.uark.edu/search/?P=ARTS%201919C" TargetMode="External"/><Relationship Id="rId42" Type="http://schemas.openxmlformats.org/officeDocument/2006/relationships/hyperlink" Target="http://catalog.uark.edu/search/?P=CIED%203033" TargetMode="External"/><Relationship Id="rId47" Type="http://schemas.openxmlformats.org/officeDocument/2006/relationships/hyperlink" Target="http://catalog.uark.edu/search/?P=PHIL%204403"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catalog.uark.edu/search/?P=ENGL%201013" TargetMode="External"/><Relationship Id="rId29" Type="http://schemas.openxmlformats.org/officeDocument/2006/relationships/hyperlink" Target="http://catalog.uark.edu/search/?P=ARHS%202923" TargetMode="External"/><Relationship Id="rId11" Type="http://schemas.openxmlformats.org/officeDocument/2006/relationships/hyperlink" Target="https://teacher-education.uark.edu/admissions/index.php" TargetMode="External"/><Relationship Id="rId24" Type="http://schemas.openxmlformats.org/officeDocument/2006/relationships/hyperlink" Target="http://catalog.uark.edu/search/?P=ENGL%201023" TargetMode="External"/><Relationship Id="rId32" Type="http://schemas.openxmlformats.org/officeDocument/2006/relationships/hyperlink" Target="http://catalog.uark.edu/search/?P=PSYC%202003" TargetMode="External"/><Relationship Id="rId37" Type="http://schemas.openxmlformats.org/officeDocument/2006/relationships/hyperlink" Target="http://catalog.uark.edu/search/?P=PHIL%202003" TargetMode="External"/><Relationship Id="rId40" Type="http://schemas.openxmlformats.org/officeDocument/2006/relationships/hyperlink" Target="http://catalog.uark.edu/search/?P=CIED%203023" TargetMode="External"/><Relationship Id="rId45" Type="http://schemas.openxmlformats.org/officeDocument/2006/relationships/hyperlink" Target="http://catalog.uark.edu/search/?P=ARED%203643" TargetMode="External"/><Relationship Id="rId53" Type="http://schemas.openxmlformats.org/officeDocument/2006/relationships/hyperlink" Target="mailto:alaporte@uark.edu" TargetMode="External"/><Relationship Id="rId58" Type="http://schemas.openxmlformats.org/officeDocument/2006/relationships/hyperlink" Target="https://docs.google.com/forms/d/e/1FAIpQLSeb_z6aJoXqeesi4zD8YXilMztvZ-U18bGB1BmOAtFTf1dxkw/viewform?usp=sf_link"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teacher-education.uark.edu/admissions/index.php" TargetMode="External"/><Relationship Id="rId19" Type="http://schemas.openxmlformats.org/officeDocument/2006/relationships/hyperlink" Target="http://catalog.uark.edu/search/?P=ENGL%201013" TargetMode="External"/><Relationship Id="rId14" Type="http://schemas.openxmlformats.org/officeDocument/2006/relationships/hyperlink" Target="https://www.ets.org/s/praxis/pdf/5134.pdf" TargetMode="External"/><Relationship Id="rId22" Type="http://schemas.openxmlformats.org/officeDocument/2006/relationships/hyperlink" Target="http://catalog.uark.edu/search/?P=ENGL%201023" TargetMode="External"/><Relationship Id="rId27" Type="http://schemas.openxmlformats.org/officeDocument/2006/relationships/hyperlink" Target="http://catalog.uark.edu/search/?P=ARHS%202923" TargetMode="External"/><Relationship Id="rId30" Type="http://schemas.openxmlformats.org/officeDocument/2006/relationships/hyperlink" Target="http://catalog.uark.edu/search/?P=ARHS%202913" TargetMode="External"/><Relationship Id="rId35" Type="http://schemas.openxmlformats.org/officeDocument/2006/relationships/hyperlink" Target="http://catalog.uark.edu/search/?P=PSYC%202003" TargetMode="External"/><Relationship Id="rId43" Type="http://schemas.openxmlformats.org/officeDocument/2006/relationships/hyperlink" Target="http://catalog.uark.edu/search/?P=ARHS%204933" TargetMode="External"/><Relationship Id="rId48" Type="http://schemas.openxmlformats.org/officeDocument/2006/relationships/hyperlink" Target="http://catalog.uark.edu/undergraduatecatalog/collegesandschools/jwilliamfulbrightcollegeofartsandsciences/" TargetMode="External"/><Relationship Id="rId56" Type="http://schemas.openxmlformats.org/officeDocument/2006/relationships/hyperlink" Target="mailto:ijyoon@uark.edu"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nam11.safelinks.protection.outlook.com/?url=http%3A%2F%2Freport.uark.edu%2F&amp;data=02%7C01%7Ccschulte%40uark.edu%7Ca88ea923697342695f8208d85916fbc0%7C79c742c4e61c4fa5be89a3cb566a80d1%7C0%7C0%7C637357302533282908&amp;sdata=QjYNg4n7Y2EpIOYVbk2sxKpkF9NNx5o2m7Au3rpSuyE%3D&amp;reserved=0" TargetMode="External"/><Relationship Id="rId51" Type="http://schemas.openxmlformats.org/officeDocument/2006/relationships/hyperlink" Target="http://catalog.uark.edu/undergraduatecatalog/collegesandschools/jwilliamfulbrightcollegeofartsandsciences/" TargetMode="External"/><Relationship Id="rId3" Type="http://schemas.openxmlformats.org/officeDocument/2006/relationships/settings" Target="settings.xml"/><Relationship Id="rId12" Type="http://schemas.openxmlformats.org/officeDocument/2006/relationships/hyperlink" Target="https://teacher-education.uark.edu/" TargetMode="External"/><Relationship Id="rId17" Type="http://schemas.openxmlformats.org/officeDocument/2006/relationships/hyperlink" Target="http://catalog.uark.edu/search/?P=MATH%201203" TargetMode="External"/><Relationship Id="rId25" Type="http://schemas.openxmlformats.org/officeDocument/2006/relationships/hyperlink" Target="http://catalog.uark.edu/search/?P=ARTS%201929C" TargetMode="External"/><Relationship Id="rId33" Type="http://schemas.openxmlformats.org/officeDocument/2006/relationships/hyperlink" Target="http://catalog.uark.edu/search/?P=ARHS%202913" TargetMode="External"/><Relationship Id="rId38" Type="http://schemas.openxmlformats.org/officeDocument/2006/relationships/hyperlink" Target="http://catalog.uark.edu/search/?P=COMM%201313" TargetMode="External"/><Relationship Id="rId46" Type="http://schemas.openxmlformats.org/officeDocument/2006/relationships/hyperlink" Target="http://catalog.uark.edu/search/?P=PHIL%204403" TargetMode="External"/><Relationship Id="rId59" Type="http://schemas.openxmlformats.org/officeDocument/2006/relationships/hyperlink" Target="mailto:albyers@uark.edu" TargetMode="External"/><Relationship Id="rId67" Type="http://schemas.openxmlformats.org/officeDocument/2006/relationships/header" Target="header3.xml"/><Relationship Id="rId20" Type="http://schemas.openxmlformats.org/officeDocument/2006/relationships/hyperlink" Target="http://catalog.uark.edu/search/?P=MATH%201203" TargetMode="External"/><Relationship Id="rId41" Type="http://schemas.openxmlformats.org/officeDocument/2006/relationships/hyperlink" Target="http://catalog.uark.edu/search/?P=ARHS%204933" TargetMode="External"/><Relationship Id="rId54" Type="http://schemas.openxmlformats.org/officeDocument/2006/relationships/hyperlink" Target="mailto:dodonogh@uark.edu" TargetMode="External"/><Relationship Id="rId62" Type="http://schemas.openxmlformats.org/officeDocument/2006/relationships/image" Target="media/image2.pn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pre-licensed@aetn.org" TargetMode="External"/><Relationship Id="rId23" Type="http://schemas.openxmlformats.org/officeDocument/2006/relationships/hyperlink" Target="http://catalog.uark.edu/search/?P=ARTS%201929C" TargetMode="External"/><Relationship Id="rId28" Type="http://schemas.openxmlformats.org/officeDocument/2006/relationships/hyperlink" Target="http://catalog.uark.edu/search/?P=ARHS%202913" TargetMode="External"/><Relationship Id="rId36" Type="http://schemas.openxmlformats.org/officeDocument/2006/relationships/hyperlink" Target="http://catalog.uark.edu/search/?P=COMM%201313" TargetMode="External"/><Relationship Id="rId49" Type="http://schemas.openxmlformats.org/officeDocument/2006/relationships/hyperlink" Target="http://catalog.uark.edu/undergraduatecatalog/collegesandschools/jwilliamfulbrightcollegeofartsandsciences/" TargetMode="External"/><Relationship Id="rId57" Type="http://schemas.openxmlformats.org/officeDocument/2006/relationships/hyperlink" Target="mailto:ijyoon@uark.edu" TargetMode="External"/><Relationship Id="rId10" Type="http://schemas.openxmlformats.org/officeDocument/2006/relationships/hyperlink" Target="https://fulbright.uark.edu/departments/art/current-students/bfa.php" TargetMode="External"/><Relationship Id="rId31" Type="http://schemas.openxmlformats.org/officeDocument/2006/relationships/hyperlink" Target="http://catalog.uark.edu/search/?P=ARHS%202923" TargetMode="External"/><Relationship Id="rId44" Type="http://schemas.openxmlformats.org/officeDocument/2006/relationships/hyperlink" Target="http://catalog.uark.edu/search/?P=ARED%203643" TargetMode="External"/><Relationship Id="rId52" Type="http://schemas.openxmlformats.org/officeDocument/2006/relationships/hyperlink" Target="http://catalog.uark.edu/search/?P=ARED%20476V" TargetMode="External"/><Relationship Id="rId60" Type="http://schemas.openxmlformats.org/officeDocument/2006/relationships/hyperlink" Target="mailto:ijyoon@uark.edu"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ulbright.uark.edu/departments/art/_resources/pdf/bfa.pdf" TargetMode="External"/><Relationship Id="rId13" Type="http://schemas.openxmlformats.org/officeDocument/2006/relationships/hyperlink" Target="https://teacher-education.uark.edu/admissions/index.php" TargetMode="External"/><Relationship Id="rId18" Type="http://schemas.openxmlformats.org/officeDocument/2006/relationships/hyperlink" Target="http://catalog.uark.edu/search/?P=ARTS%201919C" TargetMode="External"/><Relationship Id="rId39" Type="http://schemas.openxmlformats.org/officeDocument/2006/relationships/hyperlink" Target="http://catalog.uark.edu/search/?P=PHIL%202003" TargetMode="External"/><Relationship Id="rId34" Type="http://schemas.openxmlformats.org/officeDocument/2006/relationships/hyperlink" Target="http://catalog.uark.edu/search/?P=ARHS%202923" TargetMode="External"/><Relationship Id="rId50" Type="http://schemas.openxmlformats.org/officeDocument/2006/relationships/hyperlink" Target="http://catalog.uark.edu/undergraduatecatalog/collegesandschools/jwilliamfulbrightcollegeofartsandsciences/" TargetMode="External"/><Relationship Id="rId55" Type="http://schemas.openxmlformats.org/officeDocument/2006/relationships/hyperlink" Target="mailto:cschulte@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5895</Words>
  <Characters>33608</Characters>
  <Application>Microsoft Office Word</Application>
  <DocSecurity>0</DocSecurity>
  <Lines>280</Lines>
  <Paragraphs>78</Paragraphs>
  <ScaleCrop>false</ScaleCrop>
  <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 LaPorte</dc:creator>
  <cp:keywords/>
  <dc:description/>
  <cp:lastModifiedBy>Kayla Crenshaw</cp:lastModifiedBy>
  <cp:revision>2</cp:revision>
  <cp:lastPrinted>2020-08-24T23:59:00Z</cp:lastPrinted>
  <dcterms:created xsi:type="dcterms:W3CDTF">2021-10-04T13:07:00Z</dcterms:created>
  <dcterms:modified xsi:type="dcterms:W3CDTF">2021-10-04T13:07:00Z</dcterms:modified>
</cp:coreProperties>
</file>